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rsidR="00720B51" w:rsidRPr="00111249" w:rsidRDefault="00720B51">
      <w:pPr>
        <w:jc w:val="center"/>
        <w:rPr>
          <w:rFonts w:asciiTheme="minorEastAsia" w:eastAsiaTheme="minorEastAsia" w:hAnsiTheme="minorEastAsia"/>
          <w:b/>
          <w:sz w:val="36"/>
        </w:rPr>
      </w:pPr>
    </w:p>
    <w:p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D15782" w:rsidRDefault="001B5A66">
      <w:pPr>
        <w:ind w:left="1940" w:hangingChars="690" w:hanging="1940"/>
        <w:rPr>
          <w:rFonts w:asciiTheme="minorEastAsia" w:eastAsiaTheme="minorEastAsia" w:hAnsiTheme="minorEastAsia"/>
          <w:sz w:val="28"/>
          <w:szCs w:val="28"/>
        </w:rPr>
      </w:pPr>
      <w:r w:rsidRPr="00111249">
        <w:rPr>
          <w:rFonts w:asciiTheme="minorEastAsia" w:eastAsiaTheme="minorEastAsia" w:hAnsiTheme="minorEastAsia" w:hint="eastAsia"/>
          <w:b/>
          <w:sz w:val="28"/>
          <w:szCs w:val="28"/>
        </w:rPr>
        <w:t>招标项目名称：</w:t>
      </w:r>
      <w:r w:rsidR="00A714BB" w:rsidRPr="005E667B">
        <w:rPr>
          <w:rFonts w:asciiTheme="minorEastAsia" w:eastAsiaTheme="minorEastAsia" w:hAnsiTheme="minorEastAsia" w:hint="eastAsia"/>
          <w:sz w:val="28"/>
          <w:szCs w:val="28"/>
        </w:rPr>
        <w:t>长春工业大学</w:t>
      </w:r>
      <w:r w:rsidR="00A714BB" w:rsidRPr="00D15782">
        <w:rPr>
          <w:rFonts w:asciiTheme="minorEastAsia" w:eastAsiaTheme="minorEastAsia" w:hAnsiTheme="minorEastAsia"/>
          <w:sz w:val="28"/>
          <w:szCs w:val="28"/>
        </w:rPr>
        <w:t>20</w:t>
      </w:r>
      <w:r w:rsidR="00A714BB" w:rsidRPr="00D15782">
        <w:rPr>
          <w:rFonts w:asciiTheme="minorEastAsia" w:eastAsiaTheme="minorEastAsia" w:hAnsiTheme="minorEastAsia" w:hint="eastAsia"/>
          <w:sz w:val="28"/>
          <w:szCs w:val="28"/>
        </w:rPr>
        <w:t>21</w:t>
      </w:r>
      <w:r w:rsidR="00A714BB" w:rsidRPr="00D15782">
        <w:rPr>
          <w:rFonts w:asciiTheme="minorEastAsia" w:eastAsiaTheme="minorEastAsia" w:hAnsiTheme="minorEastAsia"/>
          <w:sz w:val="28"/>
          <w:szCs w:val="28"/>
        </w:rPr>
        <w:t>-202</w:t>
      </w:r>
      <w:r w:rsidR="00A714BB" w:rsidRPr="00D15782">
        <w:rPr>
          <w:rFonts w:asciiTheme="minorEastAsia" w:eastAsiaTheme="minorEastAsia" w:hAnsiTheme="minorEastAsia" w:hint="eastAsia"/>
          <w:sz w:val="28"/>
          <w:szCs w:val="28"/>
        </w:rPr>
        <w:t>2年</w:t>
      </w:r>
      <w:r w:rsidR="005E667B" w:rsidRPr="00D15782">
        <w:rPr>
          <w:rFonts w:asciiTheme="minorEastAsia" w:eastAsiaTheme="minorEastAsia" w:hAnsiTheme="minorEastAsia" w:hint="eastAsia"/>
          <w:sz w:val="28"/>
          <w:szCs w:val="28"/>
        </w:rPr>
        <w:t>度</w:t>
      </w:r>
      <w:r w:rsidR="00EB4C2C" w:rsidRPr="00D15782">
        <w:rPr>
          <w:rFonts w:asciiTheme="minorEastAsia" w:eastAsiaTheme="minorEastAsia" w:hAnsiTheme="minorEastAsia" w:hint="eastAsia"/>
          <w:sz w:val="28"/>
          <w:szCs w:val="28"/>
        </w:rPr>
        <w:t>《关东学刊》</w:t>
      </w:r>
      <w:r w:rsidR="00A714BB" w:rsidRPr="00D15782">
        <w:rPr>
          <w:rFonts w:asciiTheme="minorEastAsia" w:eastAsiaTheme="minorEastAsia" w:hAnsiTheme="minorEastAsia" w:hint="eastAsia"/>
          <w:sz w:val="28"/>
          <w:szCs w:val="28"/>
        </w:rPr>
        <w:t>印刷</w:t>
      </w:r>
      <w:r w:rsidR="00A714BB" w:rsidRPr="005E667B">
        <w:rPr>
          <w:rFonts w:asciiTheme="minorEastAsia" w:eastAsiaTheme="minorEastAsia" w:hAnsiTheme="minorEastAsia" w:hint="eastAsia"/>
          <w:sz w:val="28"/>
          <w:szCs w:val="28"/>
        </w:rPr>
        <w:t>项目</w:t>
      </w:r>
    </w:p>
    <w:p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w:t>
      </w:r>
      <w:r w:rsidR="00A714BB">
        <w:rPr>
          <w:rFonts w:asciiTheme="minorEastAsia" w:eastAsiaTheme="minorEastAsia" w:hAnsiTheme="minorEastAsia" w:hint="eastAsia"/>
          <w:sz w:val="28"/>
          <w:szCs w:val="28"/>
        </w:rPr>
        <w:t>1</w:t>
      </w:r>
      <w:r w:rsidR="003935A7" w:rsidRPr="00D667B0">
        <w:rPr>
          <w:rFonts w:asciiTheme="minorEastAsia" w:eastAsiaTheme="minorEastAsia" w:hAnsiTheme="minorEastAsia"/>
          <w:sz w:val="28"/>
          <w:szCs w:val="28"/>
        </w:rPr>
        <w:t>-ZCCZB-</w:t>
      </w:r>
      <w:r w:rsidR="00A714BB">
        <w:rPr>
          <w:rFonts w:asciiTheme="minorEastAsia" w:eastAsiaTheme="minorEastAsia" w:hAnsiTheme="minorEastAsia" w:hint="eastAsia"/>
          <w:sz w:val="28"/>
          <w:szCs w:val="28"/>
        </w:rPr>
        <w:t>01</w:t>
      </w:r>
    </w:p>
    <w:p w:rsidR="00720B51" w:rsidRPr="00111249" w:rsidRDefault="00720B51">
      <w:pPr>
        <w:rPr>
          <w:rFonts w:asciiTheme="minorEastAsia" w:eastAsiaTheme="minorEastAsia" w:hAnsiTheme="minorEastAsia"/>
          <w:b/>
          <w:sz w:val="24"/>
        </w:rPr>
      </w:pPr>
    </w:p>
    <w:p w:rsidR="00720B51" w:rsidRPr="00111249" w:rsidRDefault="00720B51">
      <w:pPr>
        <w:rPr>
          <w:rFonts w:asciiTheme="minorEastAsia" w:eastAsiaTheme="minorEastAsia" w:hAnsiTheme="minorEastAsia"/>
          <w:b/>
          <w:sz w:val="32"/>
          <w:szCs w:val="32"/>
        </w:rPr>
      </w:pPr>
    </w:p>
    <w:p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A714BB">
        <w:rPr>
          <w:rFonts w:asciiTheme="minorEastAsia" w:eastAsiaTheme="minorEastAsia" w:hAnsiTheme="minorEastAsia" w:hint="eastAsia"/>
          <w:b/>
          <w:sz w:val="32"/>
          <w:szCs w:val="32"/>
        </w:rPr>
        <w:t>1</w:t>
      </w:r>
      <w:r w:rsidRPr="00111249">
        <w:rPr>
          <w:rFonts w:asciiTheme="minorEastAsia" w:eastAsiaTheme="minorEastAsia" w:hAnsiTheme="minorEastAsia" w:hint="eastAsia"/>
          <w:b/>
          <w:sz w:val="32"/>
          <w:szCs w:val="32"/>
        </w:rPr>
        <w:t>年</w:t>
      </w:r>
      <w:r w:rsidR="00A714BB">
        <w:rPr>
          <w:rFonts w:asciiTheme="minorEastAsia" w:eastAsiaTheme="minorEastAsia" w:hAnsiTheme="minorEastAsia" w:hint="eastAsia"/>
          <w:b/>
          <w:sz w:val="32"/>
          <w:szCs w:val="32"/>
        </w:rPr>
        <w:t>1</w:t>
      </w:r>
      <w:r w:rsidRPr="00111249">
        <w:rPr>
          <w:rFonts w:asciiTheme="minorEastAsia" w:eastAsiaTheme="minorEastAsia" w:hAnsiTheme="minorEastAsia" w:hint="eastAsia"/>
          <w:b/>
          <w:sz w:val="32"/>
          <w:szCs w:val="32"/>
        </w:rPr>
        <w:t>月</w:t>
      </w:r>
    </w:p>
    <w:p w:rsidR="00720B51" w:rsidRPr="00111249" w:rsidRDefault="00720B51">
      <w:pPr>
        <w:jc w:val="center"/>
        <w:rPr>
          <w:rFonts w:asciiTheme="minorEastAsia" w:eastAsiaTheme="minorEastAsia" w:hAnsiTheme="minorEastAsia"/>
          <w:b/>
          <w:sz w:val="32"/>
          <w:szCs w:val="32"/>
        </w:rPr>
      </w:pPr>
    </w:p>
    <w:p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rsidR="00720B51" w:rsidRPr="00111249" w:rsidRDefault="001B5A66">
      <w:pPr>
        <w:pStyle w:val="a5"/>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5E667B" w:rsidRPr="005E667B">
        <w:rPr>
          <w:rFonts w:asciiTheme="minorEastAsia" w:eastAsiaTheme="minorEastAsia" w:hAnsiTheme="minorEastAsia" w:hint="eastAsia"/>
          <w:sz w:val="24"/>
        </w:rPr>
        <w:t>长春工业大学</w:t>
      </w:r>
      <w:r w:rsidR="005E667B" w:rsidRPr="005E667B">
        <w:rPr>
          <w:rFonts w:asciiTheme="minorEastAsia" w:eastAsiaTheme="minorEastAsia" w:hAnsiTheme="minorEastAsia"/>
          <w:sz w:val="24"/>
        </w:rPr>
        <w:t>20</w:t>
      </w:r>
      <w:r w:rsidR="005E667B" w:rsidRPr="005E667B">
        <w:rPr>
          <w:rFonts w:asciiTheme="minorEastAsia" w:eastAsiaTheme="minorEastAsia" w:hAnsiTheme="minorEastAsia" w:hint="eastAsia"/>
          <w:sz w:val="24"/>
        </w:rPr>
        <w:t>21</w:t>
      </w:r>
      <w:r w:rsidR="005E667B" w:rsidRPr="005E667B">
        <w:rPr>
          <w:rFonts w:asciiTheme="minorEastAsia" w:eastAsiaTheme="minorEastAsia" w:hAnsiTheme="minorEastAsia"/>
          <w:sz w:val="24"/>
        </w:rPr>
        <w:t>-202</w:t>
      </w:r>
      <w:r w:rsidR="005E667B" w:rsidRPr="005E667B">
        <w:rPr>
          <w:rFonts w:asciiTheme="minorEastAsia" w:eastAsiaTheme="minorEastAsia" w:hAnsiTheme="minorEastAsia" w:hint="eastAsia"/>
          <w:sz w:val="24"/>
        </w:rPr>
        <w:t>2年度《关东学刊》印刷项目</w:t>
      </w:r>
      <w:r w:rsidRPr="00111249">
        <w:rPr>
          <w:rFonts w:asciiTheme="minorEastAsia" w:eastAsiaTheme="minorEastAsia" w:hAnsiTheme="minorEastAsia" w:hint="eastAsia"/>
          <w:sz w:val="24"/>
        </w:rPr>
        <w:t>进行竞争性谈判</w:t>
      </w:r>
      <w:r w:rsidRPr="005E667B">
        <w:rPr>
          <w:rFonts w:asciiTheme="minorEastAsia" w:eastAsiaTheme="minorEastAsia" w:hAnsiTheme="minorEastAsia" w:hint="eastAsia"/>
          <w:sz w:val="24"/>
        </w:rPr>
        <w:t>招标</w:t>
      </w:r>
      <w:r w:rsidRPr="00111249">
        <w:rPr>
          <w:rFonts w:asciiTheme="minorEastAsia" w:eastAsiaTheme="minorEastAsia" w:hAnsiTheme="minorEastAsia" w:hint="eastAsia"/>
          <w:sz w:val="24"/>
        </w:rPr>
        <w:t>。</w:t>
      </w:r>
    </w:p>
    <w:p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A714BB">
        <w:rPr>
          <w:rFonts w:asciiTheme="minorEastAsia" w:eastAsiaTheme="minorEastAsia" w:hAnsiTheme="minorEastAsia" w:hint="eastAsia"/>
          <w:b/>
          <w:sz w:val="24"/>
          <w:u w:val="single"/>
        </w:rPr>
        <w:t>1</w:t>
      </w:r>
      <w:r w:rsidRPr="00111249">
        <w:rPr>
          <w:rFonts w:asciiTheme="minorEastAsia" w:eastAsiaTheme="minorEastAsia" w:hAnsiTheme="minorEastAsia"/>
          <w:b/>
          <w:sz w:val="24"/>
          <w:u w:val="single"/>
        </w:rPr>
        <w:t>年</w:t>
      </w:r>
      <w:r w:rsidR="00A714BB">
        <w:rPr>
          <w:rFonts w:asciiTheme="minorEastAsia" w:eastAsiaTheme="minorEastAsia" w:hAnsiTheme="minorEastAsia" w:hint="eastAsia"/>
          <w:b/>
          <w:sz w:val="24"/>
          <w:u w:val="single"/>
        </w:rPr>
        <w:t>1</w:t>
      </w:r>
      <w:r w:rsidRPr="00111249">
        <w:rPr>
          <w:rFonts w:asciiTheme="minorEastAsia" w:eastAsiaTheme="minorEastAsia" w:hAnsiTheme="minorEastAsia"/>
          <w:b/>
          <w:sz w:val="24"/>
          <w:u w:val="single"/>
        </w:rPr>
        <w:t>月</w:t>
      </w:r>
      <w:r w:rsidR="00605139">
        <w:rPr>
          <w:rFonts w:asciiTheme="minorEastAsia" w:eastAsiaTheme="minorEastAsia" w:hAnsiTheme="minorEastAsia" w:hint="eastAsia"/>
          <w:b/>
          <w:sz w:val="24"/>
          <w:u w:val="single"/>
        </w:rPr>
        <w:t xml:space="preserve"> </w:t>
      </w:r>
      <w:r w:rsidR="00B70372">
        <w:rPr>
          <w:rFonts w:asciiTheme="minorEastAsia" w:eastAsiaTheme="minorEastAsia" w:hAnsiTheme="minorEastAsia" w:hint="eastAsia"/>
          <w:b/>
          <w:sz w:val="24"/>
          <w:u w:val="single"/>
        </w:rPr>
        <w:t>7</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若资料不全招标人及时告知投标人进行补充、修改，投标人需在报名截止时间前完成补充、修改，否则视为报名不成功；报名成功的，招标人将在报名结束后统一发送电子版招标文件，报名资料包括：</w:t>
      </w:r>
    </w:p>
    <w:p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rsidR="00720B51" w:rsidRPr="00111249" w:rsidRDefault="001B5A66" w:rsidP="009726F5">
      <w:pPr>
        <w:pStyle w:val="ad"/>
        <w:widowControl/>
        <w:numPr>
          <w:ilvl w:val="0"/>
          <w:numId w:val="1"/>
        </w:numPr>
        <w:spacing w:line="276" w:lineRule="auto"/>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rsidR="00720B51" w:rsidRDefault="001B5A66" w:rsidP="009726F5">
      <w:pPr>
        <w:pStyle w:val="ad"/>
        <w:widowControl/>
        <w:numPr>
          <w:ilvl w:val="0"/>
          <w:numId w:val="1"/>
        </w:numPr>
        <w:spacing w:line="276" w:lineRule="auto"/>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rsidR="009235B6" w:rsidRPr="009235B6" w:rsidRDefault="009235B6" w:rsidP="009726F5">
      <w:pPr>
        <w:pStyle w:val="ad"/>
        <w:numPr>
          <w:ilvl w:val="0"/>
          <w:numId w:val="1"/>
        </w:numPr>
        <w:spacing w:after="50" w:line="276" w:lineRule="auto"/>
        <w:ind w:firstLineChars="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p>
    <w:p w:rsidR="009235B6" w:rsidRDefault="009235B6" w:rsidP="009726F5">
      <w:pPr>
        <w:pStyle w:val="ad"/>
        <w:numPr>
          <w:ilvl w:val="0"/>
          <w:numId w:val="1"/>
        </w:numPr>
        <w:spacing w:after="50" w:line="276" w:lineRule="auto"/>
        <w:ind w:firstLineChars="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rsidR="00A714BB" w:rsidRPr="00A714BB" w:rsidRDefault="00A714BB" w:rsidP="009726F5">
      <w:pPr>
        <w:pStyle w:val="ad"/>
        <w:numPr>
          <w:ilvl w:val="0"/>
          <w:numId w:val="1"/>
        </w:numPr>
        <w:spacing w:after="50" w:line="276" w:lineRule="auto"/>
        <w:ind w:firstLineChars="0"/>
        <w:rPr>
          <w:rFonts w:ascii="宋体" w:hAnsi="宋体" w:cs="宋体"/>
          <w:color w:val="000000"/>
          <w:sz w:val="24"/>
        </w:rPr>
      </w:pPr>
      <w:r w:rsidRPr="005E667B">
        <w:rPr>
          <w:rFonts w:ascii="宋体" w:hAnsi="宋体" w:cs="宋体" w:hint="eastAsia"/>
          <w:color w:val="000000"/>
          <w:sz w:val="24"/>
        </w:rPr>
        <w:t>具备吉林省新闻出版局颁发的含出版物印刷的印刷经营许可证;</w:t>
      </w:r>
    </w:p>
    <w:p w:rsidR="00A714BB" w:rsidRPr="009235B6" w:rsidRDefault="00A714BB" w:rsidP="009726F5">
      <w:pPr>
        <w:pStyle w:val="ad"/>
        <w:numPr>
          <w:ilvl w:val="0"/>
          <w:numId w:val="1"/>
        </w:numPr>
        <w:spacing w:after="50" w:line="276" w:lineRule="auto"/>
        <w:ind w:firstLineChars="0"/>
        <w:rPr>
          <w:rFonts w:ascii="宋体" w:hAnsi="宋体" w:cs="宋体"/>
          <w:color w:val="000000"/>
          <w:sz w:val="24"/>
        </w:rPr>
      </w:pPr>
      <w:r w:rsidRPr="005E667B">
        <w:rPr>
          <w:rFonts w:ascii="宋体" w:hAnsi="宋体" w:cs="宋体"/>
          <w:color w:val="000000"/>
          <w:sz w:val="24"/>
        </w:rPr>
        <w:t>201</w:t>
      </w:r>
      <w:r w:rsidRPr="005E667B">
        <w:rPr>
          <w:rFonts w:ascii="宋体" w:hAnsi="宋体" w:cs="宋体" w:hint="eastAsia"/>
          <w:color w:val="000000"/>
          <w:sz w:val="24"/>
        </w:rPr>
        <w:t>6</w:t>
      </w:r>
      <w:r w:rsidR="001E2E45">
        <w:rPr>
          <w:rFonts w:ascii="宋体" w:hAnsi="宋体" w:cs="宋体" w:hint="eastAsia"/>
          <w:color w:val="000000"/>
          <w:sz w:val="24"/>
        </w:rPr>
        <w:t>-2020</w:t>
      </w:r>
      <w:r w:rsidRPr="005E667B">
        <w:rPr>
          <w:rFonts w:ascii="宋体" w:hAnsi="宋体" w:cs="宋体" w:hint="eastAsia"/>
          <w:color w:val="000000"/>
          <w:sz w:val="24"/>
        </w:rPr>
        <w:t>年</w:t>
      </w:r>
      <w:r w:rsidR="001E2E45">
        <w:rPr>
          <w:rFonts w:ascii="宋体" w:hAnsi="宋体" w:cs="宋体" w:hint="eastAsia"/>
          <w:color w:val="000000"/>
          <w:sz w:val="24"/>
        </w:rPr>
        <w:t>间</w:t>
      </w:r>
      <w:r w:rsidRPr="005E667B">
        <w:rPr>
          <w:rFonts w:ascii="宋体" w:hAnsi="宋体" w:cs="宋体" w:hint="eastAsia"/>
          <w:color w:val="000000"/>
          <w:sz w:val="24"/>
        </w:rPr>
        <w:t>具有至少</w:t>
      </w:r>
      <w:r w:rsidRPr="005E667B">
        <w:rPr>
          <w:rFonts w:ascii="宋体" w:hAnsi="宋体" w:cs="宋体"/>
          <w:color w:val="000000"/>
          <w:sz w:val="24"/>
        </w:rPr>
        <w:t>2</w:t>
      </w:r>
      <w:r w:rsidRPr="005E667B">
        <w:rPr>
          <w:rFonts w:ascii="宋体" w:hAnsi="宋体" w:cs="宋体" w:hint="eastAsia"/>
          <w:color w:val="000000"/>
          <w:sz w:val="24"/>
        </w:rPr>
        <w:t>项期刊类项目业绩（合同金额</w:t>
      </w:r>
      <w:r w:rsidR="001E2E45">
        <w:rPr>
          <w:rFonts w:ascii="宋体" w:hAnsi="宋体" w:cs="宋体" w:hint="eastAsia"/>
          <w:color w:val="000000"/>
          <w:sz w:val="24"/>
        </w:rPr>
        <w:t>不低于</w:t>
      </w:r>
      <w:r w:rsidRPr="005E667B">
        <w:rPr>
          <w:rFonts w:ascii="宋体" w:hAnsi="宋体" w:cs="宋体"/>
          <w:color w:val="000000"/>
          <w:sz w:val="24"/>
        </w:rPr>
        <w:t>15</w:t>
      </w:r>
      <w:r w:rsidRPr="005E667B">
        <w:rPr>
          <w:rFonts w:ascii="宋体" w:hAnsi="宋体" w:cs="宋体" w:hint="eastAsia"/>
          <w:color w:val="000000"/>
          <w:sz w:val="24"/>
        </w:rPr>
        <w:t>万元的杂志类印刷项目）。</w:t>
      </w:r>
    </w:p>
    <w:p w:rsidR="009235B6" w:rsidRPr="009235B6" w:rsidRDefault="009235B6" w:rsidP="009726F5">
      <w:pPr>
        <w:pStyle w:val="ad"/>
        <w:widowControl/>
        <w:numPr>
          <w:ilvl w:val="0"/>
          <w:numId w:val="1"/>
        </w:numPr>
        <w:spacing w:after="50" w:line="276" w:lineRule="auto"/>
        <w:ind w:firstLineChars="0"/>
        <w:rPr>
          <w:rFonts w:asciiTheme="minorEastAsia" w:eastAsiaTheme="minorEastAsia" w:hAnsiTheme="minorEastAsia"/>
          <w:sz w:val="24"/>
        </w:rPr>
      </w:pPr>
      <w:r w:rsidRPr="009235B6">
        <w:rPr>
          <w:rFonts w:ascii="宋体" w:hAnsi="宋体" w:cs="宋体" w:hint="eastAsia"/>
          <w:color w:val="000000"/>
          <w:sz w:val="24"/>
        </w:rPr>
        <w:t>参加政府采购活动前三年内，在经营活动中没有重大违法记录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rsidR="00720B51" w:rsidRPr="00111249" w:rsidRDefault="001B5A66" w:rsidP="009726F5">
      <w:pPr>
        <w:pStyle w:val="ad"/>
        <w:widowControl/>
        <w:numPr>
          <w:ilvl w:val="0"/>
          <w:numId w:val="1"/>
        </w:numPr>
        <w:spacing w:line="276" w:lineRule="auto"/>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rsidR="003935A7" w:rsidRPr="00094E22" w:rsidRDefault="001B5A66" w:rsidP="00B70372">
      <w:pPr>
        <w:pStyle w:val="a4"/>
        <w:spacing w:line="560" w:lineRule="exact"/>
        <w:ind w:leftChars="201" w:left="422"/>
        <w:jc w:val="left"/>
        <w:rPr>
          <w:rFonts w:asciiTheme="minorEastAsia" w:eastAsiaTheme="minorEastAsia" w:hAnsiTheme="minorEastAsia"/>
          <w:bCs/>
          <w:sz w:val="24"/>
        </w:rPr>
      </w:pPr>
      <w:r w:rsidRPr="00111249">
        <w:rPr>
          <w:rFonts w:asciiTheme="minorEastAsia" w:eastAsiaTheme="minorEastAsia" w:hAnsiTheme="minorEastAsia" w:hint="eastAsia"/>
          <w:b/>
          <w:bCs/>
          <w:sz w:val="24"/>
        </w:rPr>
        <w:t>2.招标货物需求：</w:t>
      </w:r>
      <w:r w:rsidR="003935A7" w:rsidRPr="00094E22">
        <w:rPr>
          <w:rFonts w:asciiTheme="minorEastAsia" w:eastAsiaTheme="minorEastAsia" w:hAnsiTheme="minorEastAsia" w:hint="eastAsia"/>
          <w:bCs/>
          <w:sz w:val="24"/>
        </w:rPr>
        <w:t>采购预算：</w:t>
      </w:r>
      <w:r w:rsidR="00A714BB">
        <w:rPr>
          <w:rFonts w:asciiTheme="minorEastAsia" w:eastAsiaTheme="minorEastAsia" w:hAnsiTheme="minorEastAsia" w:hint="eastAsia"/>
          <w:bCs/>
          <w:sz w:val="24"/>
        </w:rPr>
        <w:t>26.88</w:t>
      </w:r>
      <w:r w:rsidR="00605139">
        <w:rPr>
          <w:rFonts w:asciiTheme="minorEastAsia" w:eastAsiaTheme="minorEastAsia" w:hAnsiTheme="minorEastAsia" w:hint="eastAsia"/>
          <w:bCs/>
          <w:sz w:val="24"/>
        </w:rPr>
        <w:t xml:space="preserve"> </w:t>
      </w:r>
      <w:r w:rsidR="003935A7" w:rsidRPr="00094E22">
        <w:rPr>
          <w:rFonts w:asciiTheme="minorEastAsia" w:eastAsiaTheme="minorEastAsia" w:hAnsiTheme="minorEastAsia" w:hint="eastAsia"/>
          <w:bCs/>
          <w:sz w:val="24"/>
        </w:rPr>
        <w:t>万元，不接受超出预算的报价；</w:t>
      </w:r>
    </w:p>
    <w:p w:rsidR="00720B51" w:rsidRPr="003935A7" w:rsidRDefault="003935A7" w:rsidP="003935A7">
      <w:pPr>
        <w:pStyle w:val="a4"/>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rsidR="00720B51" w:rsidRPr="00111249" w:rsidRDefault="001B5A66">
      <w:pPr>
        <w:pStyle w:val="a4"/>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A714BB">
        <w:rPr>
          <w:rFonts w:asciiTheme="minorEastAsia" w:eastAsiaTheme="minorEastAsia" w:hAnsiTheme="minorEastAsia" w:hint="eastAsia"/>
          <w:b/>
          <w:sz w:val="24"/>
          <w:u w:val="single"/>
        </w:rPr>
        <w:t>1</w:t>
      </w:r>
      <w:r w:rsidR="000778F1" w:rsidRPr="00111249">
        <w:rPr>
          <w:rFonts w:asciiTheme="minorEastAsia" w:eastAsiaTheme="minorEastAsia" w:hAnsiTheme="minorEastAsia"/>
          <w:b/>
          <w:sz w:val="24"/>
          <w:u w:val="single"/>
        </w:rPr>
        <w:t>年</w:t>
      </w:r>
      <w:r w:rsidR="00A714BB">
        <w:rPr>
          <w:rFonts w:asciiTheme="minorEastAsia" w:eastAsiaTheme="minorEastAsia" w:hAnsiTheme="minorEastAsia" w:hint="eastAsia"/>
          <w:b/>
          <w:sz w:val="24"/>
          <w:u w:val="single"/>
        </w:rPr>
        <w:t>1</w:t>
      </w:r>
      <w:r w:rsidR="000778F1" w:rsidRPr="00111249">
        <w:rPr>
          <w:rFonts w:asciiTheme="minorEastAsia" w:eastAsiaTheme="minorEastAsia" w:hAnsiTheme="minorEastAsia"/>
          <w:b/>
          <w:sz w:val="24"/>
          <w:u w:val="single"/>
        </w:rPr>
        <w:t>月</w:t>
      </w:r>
      <w:r w:rsidR="00A714BB">
        <w:rPr>
          <w:rFonts w:asciiTheme="minorEastAsia" w:eastAsiaTheme="minorEastAsia" w:hAnsiTheme="minorEastAsia" w:hint="eastAsia"/>
          <w:b/>
          <w:sz w:val="24"/>
          <w:u w:val="single"/>
        </w:rPr>
        <w:t>11</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lastRenderedPageBreak/>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2E44F5" w:rsidRPr="002E44F5">
        <w:rPr>
          <w:rFonts w:asciiTheme="minorEastAsia" w:eastAsiaTheme="minorEastAsia" w:hAnsiTheme="minorEastAsia" w:hint="eastAsia"/>
          <w:bCs/>
          <w:sz w:val="24"/>
        </w:rPr>
        <w:t>3</w:t>
      </w:r>
      <w:r w:rsidRPr="002E44F5">
        <w:rPr>
          <w:rFonts w:asciiTheme="minorEastAsia" w:eastAsiaTheme="minorEastAsia" w:hAnsiTheme="minorEastAsia" w:hint="eastAsia"/>
          <w:bCs/>
          <w:sz w:val="24"/>
        </w:rPr>
        <w:t>000元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5E667B">
        <w:rPr>
          <w:rFonts w:asciiTheme="minorEastAsia" w:eastAsiaTheme="minorEastAsia" w:hAnsiTheme="minorEastAsia" w:hint="eastAsia"/>
          <w:b/>
          <w:sz w:val="24"/>
          <w:u w:val="single"/>
        </w:rPr>
        <w:t>2021</w:t>
      </w:r>
      <w:r w:rsidR="005E667B" w:rsidRPr="00111249">
        <w:rPr>
          <w:rFonts w:asciiTheme="minorEastAsia" w:eastAsiaTheme="minorEastAsia" w:hAnsiTheme="minorEastAsia"/>
          <w:b/>
          <w:sz w:val="24"/>
          <w:u w:val="single"/>
        </w:rPr>
        <w:t>年</w:t>
      </w:r>
      <w:r w:rsidR="005E667B">
        <w:rPr>
          <w:rFonts w:asciiTheme="minorEastAsia" w:eastAsiaTheme="minorEastAsia" w:hAnsiTheme="minorEastAsia" w:hint="eastAsia"/>
          <w:b/>
          <w:sz w:val="24"/>
          <w:u w:val="single"/>
        </w:rPr>
        <w:t>1</w:t>
      </w:r>
      <w:r w:rsidR="005E667B" w:rsidRPr="00111249">
        <w:rPr>
          <w:rFonts w:asciiTheme="minorEastAsia" w:eastAsiaTheme="minorEastAsia" w:hAnsiTheme="minorEastAsia"/>
          <w:b/>
          <w:sz w:val="24"/>
          <w:u w:val="single"/>
        </w:rPr>
        <w:t>月</w:t>
      </w:r>
      <w:r w:rsidR="005E667B">
        <w:rPr>
          <w:rFonts w:asciiTheme="minorEastAsia" w:eastAsiaTheme="minorEastAsia" w:hAnsiTheme="minorEastAsia" w:hint="eastAsia"/>
          <w:b/>
          <w:sz w:val="24"/>
          <w:u w:val="single"/>
        </w:rPr>
        <w:t>11</w:t>
      </w:r>
      <w:r w:rsidR="005E667B"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参加。逾期不候。</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招标项目联系人：宫老师，电话：0431-85716512</w:t>
      </w:r>
    </w:p>
    <w:p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w:t>
      </w:r>
      <w:r w:rsidRPr="00111249">
        <w:rPr>
          <w:rFonts w:asciiTheme="minorEastAsia" w:eastAsiaTheme="minorEastAsia" w:hAnsiTheme="minorEastAsia" w:hint="eastAsia"/>
          <w:b/>
          <w:sz w:val="24"/>
        </w:rPr>
        <w:lastRenderedPageBreak/>
        <w:t>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户名：长春工业大学</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开户行名称：建行长春高新技术产业开发区支行</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账号：</w:t>
      </w:r>
      <w:r w:rsidRPr="00111249">
        <w:rPr>
          <w:rFonts w:asciiTheme="minorEastAsia" w:eastAsiaTheme="minorEastAsia" w:hAnsiTheme="minorEastAsia"/>
          <w:sz w:val="24"/>
        </w:rPr>
        <w:t>22001370100059456789</w:t>
      </w:r>
    </w:p>
    <w:p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5. 招标文件：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lastRenderedPageBreak/>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lastRenderedPageBreak/>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rsidR="00720B51" w:rsidRPr="00111249" w:rsidRDefault="00720B51" w:rsidP="00E516FF">
      <w:pPr>
        <w:jc w:val="left"/>
        <w:rPr>
          <w:rFonts w:asciiTheme="minorEastAsia" w:eastAsiaTheme="minorEastAsia" w:hAnsiTheme="minorEastAsia"/>
          <w:b/>
          <w:bCs/>
          <w:sz w:val="36"/>
        </w:rPr>
      </w:pPr>
    </w:p>
    <w:p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rsidR="00720B51" w:rsidRPr="00347380" w:rsidRDefault="001B5A66" w:rsidP="009726F5">
      <w:pPr>
        <w:spacing w:line="276" w:lineRule="auto"/>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605139">
        <w:rPr>
          <w:rFonts w:asciiTheme="minorEastAsia" w:eastAsiaTheme="minorEastAsia" w:hAnsiTheme="minorEastAsia" w:hint="eastAsia"/>
          <w:b/>
          <w:sz w:val="24"/>
        </w:rPr>
        <w:t xml:space="preserve"> </w:t>
      </w:r>
      <w:r w:rsidR="00B70372" w:rsidRPr="00B70372">
        <w:rPr>
          <w:rFonts w:asciiTheme="minorEastAsia" w:eastAsiaTheme="minorEastAsia" w:hAnsiTheme="minorEastAsia" w:hint="eastAsia"/>
          <w:b/>
          <w:sz w:val="24"/>
        </w:rPr>
        <w:t>长春工业大学2021-2022年度《关东学刊》印刷项目</w:t>
      </w:r>
    </w:p>
    <w:p w:rsidR="00CB5819" w:rsidRDefault="00CB5819" w:rsidP="009726F5">
      <w:pPr>
        <w:spacing w:line="276" w:lineRule="auto"/>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B70372">
        <w:rPr>
          <w:rFonts w:asciiTheme="minorEastAsia" w:eastAsiaTheme="minorEastAsia" w:hAnsiTheme="minorEastAsia" w:hint="eastAsia"/>
          <w:sz w:val="24"/>
        </w:rPr>
        <w:t>26.88</w:t>
      </w:r>
      <w:r w:rsidRPr="00347380">
        <w:rPr>
          <w:rFonts w:asciiTheme="minorEastAsia" w:eastAsiaTheme="minorEastAsia" w:hAnsiTheme="minorEastAsia" w:hint="eastAsia"/>
          <w:sz w:val="24"/>
        </w:rPr>
        <w:t>万元  不接受超出预算的报价</w:t>
      </w:r>
    </w:p>
    <w:p w:rsidR="00285F64" w:rsidRDefault="007133D4" w:rsidP="009726F5">
      <w:pPr>
        <w:spacing w:line="276" w:lineRule="auto"/>
        <w:jc w:val="left"/>
        <w:rPr>
          <w:rFonts w:asciiTheme="minorEastAsia" w:eastAsiaTheme="minorEastAsia" w:hAnsiTheme="minorEastAsia" w:hint="eastAsia"/>
          <w:b/>
          <w:sz w:val="24"/>
        </w:rPr>
      </w:pPr>
      <w:r>
        <w:rPr>
          <w:rFonts w:asciiTheme="minorEastAsia" w:eastAsiaTheme="minorEastAsia" w:hAnsiTheme="minorEastAsia" w:hint="eastAsia"/>
          <w:b/>
          <w:sz w:val="24"/>
        </w:rPr>
        <w:t>招标</w:t>
      </w:r>
      <w:r w:rsidR="00893019" w:rsidRPr="00893019">
        <w:rPr>
          <w:rFonts w:asciiTheme="minorEastAsia" w:eastAsiaTheme="minorEastAsia" w:hAnsiTheme="minorEastAsia" w:hint="eastAsia"/>
          <w:b/>
          <w:sz w:val="24"/>
        </w:rPr>
        <w:t>需求</w:t>
      </w:r>
      <w:r w:rsidR="00EE7EC4">
        <w:rPr>
          <w:rFonts w:asciiTheme="minorEastAsia" w:eastAsiaTheme="minorEastAsia" w:hAnsiTheme="minorEastAsia" w:hint="eastAsia"/>
          <w:b/>
          <w:sz w:val="24"/>
        </w:rPr>
        <w:t>：</w:t>
      </w:r>
    </w:p>
    <w:p w:rsidR="00B70372" w:rsidRPr="001E2E45" w:rsidRDefault="00B70372" w:rsidP="001E2E45">
      <w:pPr>
        <w:spacing w:line="276" w:lineRule="auto"/>
        <w:rPr>
          <w:rFonts w:asciiTheme="minorEastAsia" w:eastAsiaTheme="minorEastAsia" w:hAnsiTheme="minorEastAsia"/>
          <w:sz w:val="24"/>
        </w:rPr>
      </w:pPr>
      <w:r w:rsidRPr="001E2E45">
        <w:rPr>
          <w:rFonts w:asciiTheme="minorEastAsia" w:eastAsiaTheme="minorEastAsia" w:hAnsiTheme="minorEastAsia"/>
          <w:sz w:val="24"/>
        </w:rPr>
        <w:t>1.</w:t>
      </w:r>
      <w:r w:rsidRPr="001E2E45">
        <w:rPr>
          <w:rFonts w:asciiTheme="minorEastAsia" w:eastAsiaTheme="minorEastAsia" w:hAnsiTheme="minorEastAsia" w:hint="eastAsia"/>
          <w:sz w:val="24"/>
        </w:rPr>
        <w:t>成品数量：两年共</w:t>
      </w:r>
      <w:r w:rsidRPr="001E2E45">
        <w:rPr>
          <w:rFonts w:asciiTheme="minorEastAsia" w:eastAsiaTheme="minorEastAsia" w:hAnsiTheme="minorEastAsia"/>
          <w:sz w:val="24"/>
        </w:rPr>
        <w:t>12</w:t>
      </w:r>
      <w:r w:rsidRPr="001E2E45">
        <w:rPr>
          <w:rFonts w:asciiTheme="minorEastAsia" w:eastAsiaTheme="minorEastAsia" w:hAnsiTheme="minorEastAsia" w:hint="eastAsia"/>
          <w:sz w:val="24"/>
        </w:rPr>
        <w:t>期</w:t>
      </w:r>
      <w:r w:rsidRPr="001E2E45">
        <w:rPr>
          <w:rFonts w:asciiTheme="minorEastAsia" w:eastAsiaTheme="minorEastAsia" w:hAnsiTheme="minorEastAsia"/>
          <w:sz w:val="24"/>
        </w:rPr>
        <w:t xml:space="preserve">   </w:t>
      </w:r>
      <w:r w:rsidRPr="001E2E45">
        <w:rPr>
          <w:rFonts w:asciiTheme="minorEastAsia" w:eastAsiaTheme="minorEastAsia" w:hAnsiTheme="minorEastAsia" w:hint="eastAsia"/>
          <w:sz w:val="24"/>
        </w:rPr>
        <w:t>每期800本，总计9600本</w:t>
      </w:r>
    </w:p>
    <w:p w:rsidR="00B70372" w:rsidRPr="001E2E45" w:rsidRDefault="00B70372" w:rsidP="001E2E45">
      <w:pPr>
        <w:spacing w:line="276" w:lineRule="auto"/>
        <w:rPr>
          <w:rFonts w:asciiTheme="minorEastAsia" w:eastAsiaTheme="minorEastAsia" w:hAnsiTheme="minorEastAsia"/>
          <w:sz w:val="24"/>
        </w:rPr>
      </w:pPr>
      <w:r w:rsidRPr="001E2E45">
        <w:rPr>
          <w:rFonts w:asciiTheme="minorEastAsia" w:eastAsiaTheme="minorEastAsia" w:hAnsiTheme="minorEastAsia"/>
          <w:sz w:val="24"/>
        </w:rPr>
        <w:t>2</w:t>
      </w:r>
      <w:r w:rsidRPr="001E2E45">
        <w:rPr>
          <w:rFonts w:asciiTheme="minorEastAsia" w:eastAsiaTheme="minorEastAsia" w:hAnsiTheme="minorEastAsia" w:hint="eastAsia"/>
          <w:sz w:val="24"/>
        </w:rPr>
        <w:t>成品规格：</w:t>
      </w:r>
      <w:r w:rsidRPr="001E2E45">
        <w:rPr>
          <w:rFonts w:asciiTheme="minorEastAsia" w:eastAsiaTheme="minorEastAsia" w:hAnsiTheme="minorEastAsia"/>
          <w:sz w:val="24"/>
        </w:rPr>
        <w:t>28.5cm x21cm</w:t>
      </w:r>
    </w:p>
    <w:p w:rsidR="00B70372" w:rsidRPr="001E2E45" w:rsidRDefault="00B70372" w:rsidP="001E2E45">
      <w:pPr>
        <w:spacing w:line="276" w:lineRule="auto"/>
        <w:rPr>
          <w:rFonts w:asciiTheme="minorEastAsia" w:eastAsiaTheme="minorEastAsia" w:hAnsiTheme="minorEastAsia"/>
          <w:sz w:val="24"/>
        </w:rPr>
      </w:pPr>
      <w:r w:rsidRPr="001E2E45">
        <w:rPr>
          <w:rFonts w:asciiTheme="minorEastAsia" w:eastAsiaTheme="minorEastAsia" w:hAnsiTheme="minorEastAsia"/>
          <w:sz w:val="24"/>
        </w:rPr>
        <w:t>3.</w:t>
      </w:r>
      <w:r w:rsidRPr="001E2E45">
        <w:rPr>
          <w:rFonts w:asciiTheme="minorEastAsia" w:eastAsiaTheme="minorEastAsia" w:hAnsiTheme="minorEastAsia" w:hint="eastAsia"/>
          <w:sz w:val="24"/>
        </w:rPr>
        <w:t>印刷要求：（</w:t>
      </w:r>
      <w:r w:rsidRPr="001E2E45">
        <w:rPr>
          <w:rFonts w:asciiTheme="minorEastAsia" w:eastAsiaTheme="minorEastAsia" w:hAnsiTheme="minorEastAsia"/>
          <w:sz w:val="24"/>
        </w:rPr>
        <w:t>1</w:t>
      </w:r>
      <w:r w:rsidRPr="001E2E45">
        <w:rPr>
          <w:rFonts w:asciiTheme="minorEastAsia" w:eastAsiaTheme="minorEastAsia" w:hAnsiTheme="minorEastAsia" w:hint="eastAsia"/>
          <w:sz w:val="24"/>
        </w:rPr>
        <w:t>）封面：</w:t>
      </w:r>
      <w:r w:rsidRPr="001E2E45">
        <w:rPr>
          <w:rFonts w:asciiTheme="minorEastAsia" w:eastAsiaTheme="minorEastAsia" w:hAnsiTheme="minorEastAsia"/>
          <w:sz w:val="24"/>
        </w:rPr>
        <w:t>350</w:t>
      </w:r>
      <w:r w:rsidRPr="001E2E45">
        <w:rPr>
          <w:rFonts w:asciiTheme="minorEastAsia" w:eastAsiaTheme="minorEastAsia" w:hAnsiTheme="minorEastAsia" w:hint="eastAsia"/>
          <w:sz w:val="24"/>
        </w:rPr>
        <w:t>克法国康戴里，双面印刷，封面</w:t>
      </w:r>
      <w:r w:rsidRPr="001E2E45">
        <w:rPr>
          <w:rFonts w:asciiTheme="minorEastAsia" w:eastAsiaTheme="minorEastAsia" w:hAnsiTheme="minorEastAsia"/>
          <w:sz w:val="24"/>
        </w:rPr>
        <w:t>5</w:t>
      </w:r>
      <w:r w:rsidRPr="001E2E45">
        <w:rPr>
          <w:rFonts w:asciiTheme="minorEastAsia" w:eastAsiaTheme="minorEastAsia" w:hAnsiTheme="minorEastAsia" w:hint="eastAsia"/>
          <w:sz w:val="24"/>
        </w:rPr>
        <w:t>色，封二封三</w:t>
      </w:r>
      <w:r w:rsidRPr="001E2E45">
        <w:rPr>
          <w:rFonts w:asciiTheme="minorEastAsia" w:eastAsiaTheme="minorEastAsia" w:hAnsiTheme="minorEastAsia"/>
          <w:sz w:val="24"/>
        </w:rPr>
        <w:t xml:space="preserve"> 4</w:t>
      </w:r>
      <w:r w:rsidRPr="001E2E45">
        <w:rPr>
          <w:rFonts w:asciiTheme="minorEastAsia" w:eastAsiaTheme="minorEastAsia" w:hAnsiTheme="minorEastAsia" w:hint="eastAsia"/>
          <w:sz w:val="24"/>
        </w:rPr>
        <w:t>色，期刊名烫黑金，部分图片</w:t>
      </w:r>
      <w:r w:rsidRPr="001E2E45">
        <w:rPr>
          <w:rFonts w:asciiTheme="minorEastAsia" w:eastAsiaTheme="minorEastAsia" w:hAnsiTheme="minorEastAsia"/>
          <w:sz w:val="24"/>
        </w:rPr>
        <w:t>UV</w:t>
      </w:r>
      <w:r w:rsidRPr="001E2E45">
        <w:rPr>
          <w:rFonts w:asciiTheme="minorEastAsia" w:eastAsiaTheme="minorEastAsia" w:hAnsiTheme="minorEastAsia" w:hint="eastAsia"/>
          <w:sz w:val="24"/>
        </w:rPr>
        <w:t>；（</w:t>
      </w:r>
      <w:r w:rsidRPr="001E2E45">
        <w:rPr>
          <w:rFonts w:asciiTheme="minorEastAsia" w:eastAsiaTheme="minorEastAsia" w:hAnsiTheme="minorEastAsia"/>
          <w:sz w:val="24"/>
        </w:rPr>
        <w:t>2</w:t>
      </w:r>
      <w:r w:rsidRPr="001E2E45">
        <w:rPr>
          <w:rFonts w:asciiTheme="minorEastAsia" w:eastAsiaTheme="minorEastAsia" w:hAnsiTheme="minorEastAsia" w:hint="eastAsia"/>
          <w:sz w:val="24"/>
        </w:rPr>
        <w:t>）插页：彩色插页</w:t>
      </w:r>
      <w:r w:rsidRPr="001E2E45">
        <w:rPr>
          <w:rFonts w:asciiTheme="minorEastAsia" w:eastAsiaTheme="minorEastAsia" w:hAnsiTheme="minorEastAsia"/>
          <w:sz w:val="24"/>
        </w:rPr>
        <w:t>4</w:t>
      </w:r>
      <w:r w:rsidRPr="001E2E45">
        <w:rPr>
          <w:rFonts w:asciiTheme="minorEastAsia" w:eastAsiaTheme="minorEastAsia" w:hAnsiTheme="minorEastAsia" w:hint="eastAsia"/>
          <w:sz w:val="24"/>
        </w:rPr>
        <w:t>页，</w:t>
      </w:r>
      <w:r w:rsidRPr="001E2E45">
        <w:rPr>
          <w:rFonts w:asciiTheme="minorEastAsia" w:eastAsiaTheme="minorEastAsia" w:hAnsiTheme="minorEastAsia"/>
          <w:sz w:val="24"/>
        </w:rPr>
        <w:t>4</w:t>
      </w:r>
      <w:r w:rsidRPr="001E2E45">
        <w:rPr>
          <w:rFonts w:asciiTheme="minorEastAsia" w:eastAsiaTheme="minorEastAsia" w:hAnsiTheme="minorEastAsia" w:hint="eastAsia"/>
          <w:sz w:val="24"/>
        </w:rPr>
        <w:t>色印刷，上光；（</w:t>
      </w:r>
      <w:r w:rsidRPr="001E2E45">
        <w:rPr>
          <w:rFonts w:asciiTheme="minorEastAsia" w:eastAsiaTheme="minorEastAsia" w:hAnsiTheme="minorEastAsia"/>
          <w:sz w:val="24"/>
        </w:rPr>
        <w:t>3</w:t>
      </w:r>
      <w:r w:rsidRPr="001E2E45">
        <w:rPr>
          <w:rFonts w:asciiTheme="minorEastAsia" w:eastAsiaTheme="minorEastAsia" w:hAnsiTheme="minorEastAsia" w:hint="eastAsia"/>
          <w:sz w:val="24"/>
        </w:rPr>
        <w:t>）内页：内页192页，</w:t>
      </w:r>
      <w:r w:rsidRPr="001E2E45">
        <w:rPr>
          <w:rFonts w:asciiTheme="minorEastAsia" w:eastAsiaTheme="minorEastAsia" w:hAnsiTheme="minorEastAsia"/>
          <w:sz w:val="24"/>
        </w:rPr>
        <w:t>80</w:t>
      </w:r>
      <w:r w:rsidRPr="001E2E45">
        <w:rPr>
          <w:rFonts w:asciiTheme="minorEastAsia" w:eastAsiaTheme="minorEastAsia" w:hAnsiTheme="minorEastAsia" w:hint="eastAsia"/>
          <w:sz w:val="24"/>
        </w:rPr>
        <w:t>克山东超滑纯质纸；（</w:t>
      </w:r>
      <w:r w:rsidRPr="001E2E45">
        <w:rPr>
          <w:rFonts w:asciiTheme="minorEastAsia" w:eastAsiaTheme="minorEastAsia" w:hAnsiTheme="minorEastAsia"/>
          <w:sz w:val="24"/>
        </w:rPr>
        <w:t>4</w:t>
      </w:r>
      <w:r w:rsidRPr="001E2E45">
        <w:rPr>
          <w:rFonts w:asciiTheme="minorEastAsia" w:eastAsiaTheme="minorEastAsia" w:hAnsiTheme="minorEastAsia" w:hint="eastAsia"/>
          <w:sz w:val="24"/>
        </w:rPr>
        <w:t>）装订：用胶钉联动线胶钉，胶层均匀，不掉页。</w:t>
      </w:r>
    </w:p>
    <w:p w:rsidR="007133D4" w:rsidRDefault="007133D4" w:rsidP="001E2E45">
      <w:pPr>
        <w:spacing w:line="276" w:lineRule="auto"/>
        <w:outlineLvl w:val="0"/>
        <w:rPr>
          <w:rFonts w:asciiTheme="minorEastAsia" w:eastAsiaTheme="minorEastAsia" w:hAnsiTheme="minorEastAsia" w:hint="eastAsia"/>
          <w:b/>
          <w:sz w:val="24"/>
        </w:rPr>
      </w:pPr>
      <w:r>
        <w:rPr>
          <w:rFonts w:asciiTheme="minorEastAsia" w:eastAsiaTheme="minorEastAsia" w:hAnsiTheme="minorEastAsia" w:hint="eastAsia"/>
          <w:b/>
          <w:sz w:val="24"/>
        </w:rPr>
        <w:t>4.投标时必须提供与本项目招标需求相同的期刊样品两本，期刊版权页上必须</w:t>
      </w:r>
      <w:r>
        <w:rPr>
          <w:rFonts w:asciiTheme="minorEastAsia" w:eastAsiaTheme="minorEastAsia" w:hAnsiTheme="minorEastAsia" w:hint="eastAsia"/>
          <w:b/>
          <w:sz w:val="24"/>
        </w:rPr>
        <w:lastRenderedPageBreak/>
        <w:t>由投标单位印刷的标识。</w:t>
      </w:r>
    </w:p>
    <w:p w:rsidR="00B70372" w:rsidRPr="001E2E45" w:rsidRDefault="00B70372" w:rsidP="001E2E45">
      <w:pPr>
        <w:spacing w:line="276" w:lineRule="auto"/>
        <w:outlineLvl w:val="0"/>
        <w:rPr>
          <w:rFonts w:asciiTheme="minorEastAsia" w:eastAsiaTheme="minorEastAsia" w:hAnsiTheme="minorEastAsia"/>
          <w:sz w:val="24"/>
        </w:rPr>
      </w:pPr>
      <w:r w:rsidRPr="007133D4">
        <w:rPr>
          <w:rFonts w:asciiTheme="minorEastAsia" w:eastAsiaTheme="minorEastAsia" w:hAnsiTheme="minorEastAsia" w:hint="eastAsia"/>
          <w:b/>
          <w:sz w:val="24"/>
        </w:rPr>
        <w:t>交货时间</w:t>
      </w:r>
      <w:r w:rsidRPr="007133D4">
        <w:rPr>
          <w:rFonts w:asciiTheme="minorEastAsia" w:eastAsiaTheme="minorEastAsia" w:hAnsiTheme="minorEastAsia"/>
          <w:b/>
          <w:sz w:val="24"/>
        </w:rPr>
        <w:t>：</w:t>
      </w:r>
      <w:r w:rsidRPr="001E2E45">
        <w:rPr>
          <w:rFonts w:asciiTheme="minorEastAsia" w:eastAsiaTheme="minorEastAsia" w:hAnsiTheme="minorEastAsia" w:hint="eastAsia"/>
          <w:sz w:val="24"/>
        </w:rPr>
        <w:t>单月印刷</w:t>
      </w:r>
      <w:r w:rsidRPr="001E2E45">
        <w:rPr>
          <w:rFonts w:asciiTheme="minorEastAsia" w:eastAsiaTheme="minorEastAsia" w:hAnsiTheme="minorEastAsia"/>
          <w:sz w:val="24"/>
        </w:rPr>
        <w:t>,</w:t>
      </w:r>
      <w:r w:rsidRPr="001E2E45">
        <w:rPr>
          <w:rFonts w:asciiTheme="minorEastAsia" w:eastAsiaTheme="minorEastAsia" w:hAnsiTheme="minorEastAsia" w:hint="eastAsia"/>
          <w:sz w:val="24"/>
        </w:rPr>
        <w:t>印刷工期3天，不超出3天。同时负责刊物印前校对及装袋邮寄工作。</w:t>
      </w:r>
    </w:p>
    <w:p w:rsidR="00B70372" w:rsidRPr="001E2E45" w:rsidRDefault="00B70372" w:rsidP="001E2E45">
      <w:pPr>
        <w:spacing w:line="276" w:lineRule="auto"/>
        <w:outlineLvl w:val="0"/>
        <w:rPr>
          <w:rFonts w:asciiTheme="minorEastAsia" w:eastAsiaTheme="minorEastAsia" w:hAnsiTheme="minorEastAsia"/>
          <w:sz w:val="24"/>
        </w:rPr>
      </w:pPr>
      <w:r w:rsidRPr="007133D4">
        <w:rPr>
          <w:rFonts w:asciiTheme="minorEastAsia" w:eastAsiaTheme="minorEastAsia" w:hAnsiTheme="minorEastAsia" w:hint="eastAsia"/>
          <w:b/>
          <w:sz w:val="24"/>
        </w:rPr>
        <w:t>交货地点：</w:t>
      </w:r>
      <w:r w:rsidRPr="001E2E45">
        <w:rPr>
          <w:rFonts w:asciiTheme="minorEastAsia" w:eastAsiaTheme="minorEastAsia" w:hAnsiTheme="minorEastAsia" w:hint="eastAsia"/>
          <w:sz w:val="24"/>
        </w:rPr>
        <w:t>长春工业大学办公楼、长春市宽平大路邮局</w:t>
      </w:r>
      <w:r w:rsidR="00190023" w:rsidRPr="001E2E45">
        <w:rPr>
          <w:rFonts w:asciiTheme="minorEastAsia" w:eastAsiaTheme="minorEastAsia" w:hAnsiTheme="minorEastAsia" w:hint="eastAsia"/>
          <w:sz w:val="24"/>
        </w:rPr>
        <w:t>。</w:t>
      </w:r>
    </w:p>
    <w:p w:rsidR="00720B51" w:rsidRPr="00321D74" w:rsidRDefault="001B5A66" w:rsidP="004B4B89">
      <w:pPr>
        <w:spacing w:line="360" w:lineRule="auto"/>
        <w:jc w:val="left"/>
        <w:rPr>
          <w:rFonts w:asciiTheme="minorEastAsia" w:eastAsiaTheme="minorEastAsia" w:hAnsiTheme="minorEastAsia" w:cstheme="minorEastAsia"/>
          <w:sz w:val="24"/>
          <w:szCs w:val="28"/>
        </w:rPr>
      </w:pPr>
      <w:r w:rsidRPr="00347380">
        <w:rPr>
          <w:rFonts w:asciiTheme="minorEastAsia" w:eastAsiaTheme="minorEastAsia" w:hAnsiTheme="minorEastAsia" w:hint="eastAsia"/>
          <w:b/>
          <w:sz w:val="24"/>
        </w:rPr>
        <w:t>付款</w:t>
      </w:r>
      <w:r w:rsidRPr="00347380">
        <w:rPr>
          <w:rFonts w:asciiTheme="minorEastAsia" w:eastAsiaTheme="minorEastAsia" w:hAnsiTheme="minorEastAsia"/>
          <w:b/>
          <w:sz w:val="24"/>
        </w:rPr>
        <w:t>方式</w:t>
      </w:r>
      <w:r w:rsidR="00605139">
        <w:rPr>
          <w:rFonts w:asciiTheme="minorEastAsia" w:eastAsiaTheme="minorEastAsia" w:hAnsiTheme="minorEastAsia" w:hint="eastAsia"/>
          <w:b/>
          <w:sz w:val="24"/>
        </w:rPr>
        <w:t>：</w:t>
      </w:r>
      <w:r w:rsidR="00321D74" w:rsidRPr="00321D74">
        <w:rPr>
          <w:rFonts w:asciiTheme="minorEastAsia" w:eastAsiaTheme="minorEastAsia" w:hAnsiTheme="minorEastAsia" w:hint="eastAsia"/>
          <w:sz w:val="24"/>
        </w:rPr>
        <w:t>每期期刊交付采购人经验收合格后，支付当期期刊印刷费。</w:t>
      </w:r>
    </w:p>
    <w:p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投标人应按规定格式和内容提供下列资格、资信证明文件：</w:t>
      </w:r>
    </w:p>
    <w:p w:rsidR="00A61319" w:rsidRPr="00111249" w:rsidRDefault="00A61319" w:rsidP="00A61319">
      <w:pPr>
        <w:pStyle w:val="ad"/>
        <w:widowControl/>
        <w:numPr>
          <w:ilvl w:val="0"/>
          <w:numId w:val="7"/>
        </w:numPr>
        <w:spacing w:line="560" w:lineRule="exact"/>
        <w:ind w:left="0" w:firstLineChars="0" w:firstLine="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rsidR="00A61319" w:rsidRDefault="00A61319" w:rsidP="00A61319">
      <w:pPr>
        <w:pStyle w:val="ad"/>
        <w:widowControl/>
        <w:numPr>
          <w:ilvl w:val="0"/>
          <w:numId w:val="7"/>
        </w:numPr>
        <w:spacing w:line="560" w:lineRule="exact"/>
        <w:ind w:left="0" w:firstLineChars="0" w:firstLine="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rsidR="00A61319" w:rsidRPr="009235B6" w:rsidRDefault="00A61319" w:rsidP="00A61319">
      <w:pPr>
        <w:pStyle w:val="ad"/>
        <w:numPr>
          <w:ilvl w:val="0"/>
          <w:numId w:val="7"/>
        </w:numPr>
        <w:spacing w:after="50" w:line="420" w:lineRule="exact"/>
        <w:ind w:left="0" w:firstLineChars="0" w:firstLine="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p>
    <w:p w:rsidR="00A61319" w:rsidRDefault="00A61319" w:rsidP="00A61319">
      <w:pPr>
        <w:pStyle w:val="ad"/>
        <w:numPr>
          <w:ilvl w:val="0"/>
          <w:numId w:val="7"/>
        </w:numPr>
        <w:spacing w:after="50" w:line="420" w:lineRule="exact"/>
        <w:ind w:left="0" w:firstLineChars="0" w:firstLine="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rsidR="00A61319" w:rsidRPr="00A714BB" w:rsidRDefault="00A61319" w:rsidP="00A61319">
      <w:pPr>
        <w:pStyle w:val="ad"/>
        <w:numPr>
          <w:ilvl w:val="0"/>
          <w:numId w:val="7"/>
        </w:numPr>
        <w:spacing w:after="50" w:line="420" w:lineRule="exact"/>
        <w:ind w:left="0" w:firstLineChars="0" w:firstLine="0"/>
        <w:rPr>
          <w:rFonts w:ascii="宋体" w:hAnsi="宋体" w:cs="宋体"/>
          <w:color w:val="000000"/>
          <w:sz w:val="24"/>
        </w:rPr>
      </w:pPr>
      <w:r w:rsidRPr="005E667B">
        <w:rPr>
          <w:rFonts w:ascii="宋体" w:hAnsi="宋体" w:cs="宋体" w:hint="eastAsia"/>
          <w:color w:val="000000"/>
          <w:sz w:val="24"/>
        </w:rPr>
        <w:t>具备吉林省新闻出版局颁发的含出版物印刷的印刷经营许可证;</w:t>
      </w:r>
    </w:p>
    <w:p w:rsidR="00A61319" w:rsidRPr="009235B6" w:rsidRDefault="00A61319" w:rsidP="00A61319">
      <w:pPr>
        <w:pStyle w:val="ad"/>
        <w:numPr>
          <w:ilvl w:val="0"/>
          <w:numId w:val="7"/>
        </w:numPr>
        <w:spacing w:after="50" w:line="420" w:lineRule="exact"/>
        <w:ind w:left="0" w:firstLineChars="0" w:firstLine="0"/>
        <w:rPr>
          <w:rFonts w:ascii="宋体" w:hAnsi="宋体" w:cs="宋体"/>
          <w:color w:val="000000"/>
          <w:sz w:val="24"/>
        </w:rPr>
      </w:pPr>
      <w:r w:rsidRPr="005E667B">
        <w:rPr>
          <w:rFonts w:ascii="宋体" w:hAnsi="宋体" w:cs="宋体"/>
          <w:color w:val="000000"/>
          <w:sz w:val="24"/>
        </w:rPr>
        <w:t>201</w:t>
      </w:r>
      <w:r w:rsidRPr="005E667B">
        <w:rPr>
          <w:rFonts w:ascii="宋体" w:hAnsi="宋体" w:cs="宋体" w:hint="eastAsia"/>
          <w:color w:val="000000"/>
          <w:sz w:val="24"/>
        </w:rPr>
        <w:t>6</w:t>
      </w:r>
      <w:r>
        <w:rPr>
          <w:rFonts w:ascii="宋体" w:hAnsi="宋体" w:cs="宋体" w:hint="eastAsia"/>
          <w:color w:val="000000"/>
          <w:sz w:val="24"/>
        </w:rPr>
        <w:t>-2020</w:t>
      </w:r>
      <w:r w:rsidRPr="005E667B">
        <w:rPr>
          <w:rFonts w:ascii="宋体" w:hAnsi="宋体" w:cs="宋体" w:hint="eastAsia"/>
          <w:color w:val="000000"/>
          <w:sz w:val="24"/>
        </w:rPr>
        <w:t>年</w:t>
      </w:r>
      <w:r>
        <w:rPr>
          <w:rFonts w:ascii="宋体" w:hAnsi="宋体" w:cs="宋体" w:hint="eastAsia"/>
          <w:color w:val="000000"/>
          <w:sz w:val="24"/>
        </w:rPr>
        <w:t>间</w:t>
      </w:r>
      <w:r w:rsidRPr="005E667B">
        <w:rPr>
          <w:rFonts w:ascii="宋体" w:hAnsi="宋体" w:cs="宋体" w:hint="eastAsia"/>
          <w:color w:val="000000"/>
          <w:sz w:val="24"/>
        </w:rPr>
        <w:t>具有至少</w:t>
      </w:r>
      <w:r w:rsidRPr="005E667B">
        <w:rPr>
          <w:rFonts w:ascii="宋体" w:hAnsi="宋体" w:cs="宋体"/>
          <w:color w:val="000000"/>
          <w:sz w:val="24"/>
        </w:rPr>
        <w:t>2</w:t>
      </w:r>
      <w:r w:rsidRPr="005E667B">
        <w:rPr>
          <w:rFonts w:ascii="宋体" w:hAnsi="宋体" w:cs="宋体" w:hint="eastAsia"/>
          <w:color w:val="000000"/>
          <w:sz w:val="24"/>
        </w:rPr>
        <w:t>项期刊类项目业绩（合同金额</w:t>
      </w:r>
      <w:r>
        <w:rPr>
          <w:rFonts w:ascii="宋体" w:hAnsi="宋体" w:cs="宋体" w:hint="eastAsia"/>
          <w:color w:val="000000"/>
          <w:sz w:val="24"/>
        </w:rPr>
        <w:t>不低于</w:t>
      </w:r>
      <w:r w:rsidRPr="005E667B">
        <w:rPr>
          <w:rFonts w:ascii="宋体" w:hAnsi="宋体" w:cs="宋体"/>
          <w:color w:val="000000"/>
          <w:sz w:val="24"/>
        </w:rPr>
        <w:t>15</w:t>
      </w:r>
      <w:r w:rsidRPr="005E667B">
        <w:rPr>
          <w:rFonts w:ascii="宋体" w:hAnsi="宋体" w:cs="宋体" w:hint="eastAsia"/>
          <w:color w:val="000000"/>
          <w:sz w:val="24"/>
        </w:rPr>
        <w:t>万元的杂志类印刷项目）。</w:t>
      </w:r>
    </w:p>
    <w:p w:rsidR="00A61319" w:rsidRPr="009235B6" w:rsidRDefault="00A61319" w:rsidP="00A61319">
      <w:pPr>
        <w:pStyle w:val="ad"/>
        <w:widowControl/>
        <w:numPr>
          <w:ilvl w:val="0"/>
          <w:numId w:val="7"/>
        </w:numPr>
        <w:spacing w:after="50" w:line="560" w:lineRule="exact"/>
        <w:ind w:left="0" w:firstLineChars="0" w:firstLine="0"/>
        <w:rPr>
          <w:rFonts w:asciiTheme="minorEastAsia" w:eastAsiaTheme="minorEastAsia" w:hAnsiTheme="minorEastAsia"/>
          <w:sz w:val="24"/>
        </w:rPr>
      </w:pPr>
      <w:r w:rsidRPr="009235B6">
        <w:rPr>
          <w:rFonts w:ascii="宋体" w:hAnsi="宋体" w:cs="宋体" w:hint="eastAsia"/>
          <w:color w:val="000000"/>
          <w:sz w:val="24"/>
        </w:rPr>
        <w:t>参加政府采购活动前三年内，在经营活动中没有重大违法记录（自行承诺</w:t>
      </w:r>
      <w:r>
        <w:rPr>
          <w:rFonts w:ascii="宋体" w:hAnsi="宋体" w:cs="宋体" w:hint="eastAsia"/>
          <w:color w:val="000000"/>
          <w:sz w:val="24"/>
        </w:rPr>
        <w:t>，格式自拟</w:t>
      </w:r>
      <w:r w:rsidRPr="009235B6">
        <w:rPr>
          <w:rFonts w:ascii="宋体" w:hAnsi="宋体" w:cs="宋体" w:hint="eastAsia"/>
          <w:color w:val="000000"/>
          <w:sz w:val="24"/>
        </w:rPr>
        <w:t>）；</w:t>
      </w:r>
    </w:p>
    <w:p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lastRenderedPageBreak/>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w:t>
      </w:r>
      <w:r w:rsidR="002C2712" w:rsidRPr="00251172">
        <w:rPr>
          <w:rFonts w:asciiTheme="minorEastAsia" w:eastAsiaTheme="minorEastAsia" w:hAnsiTheme="minorEastAsia" w:cs="宋体" w:hint="eastAsia"/>
          <w:sz w:val="24"/>
          <w:lang w:val="zh-CN"/>
        </w:rPr>
        <w:lastRenderedPageBreak/>
        <w:t>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（10）投标人串通投标的其他情形。</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w:t>
      </w:r>
      <w:r w:rsidR="002C2712" w:rsidRPr="00251172">
        <w:rPr>
          <w:rFonts w:asciiTheme="minorEastAsia" w:eastAsiaTheme="minorEastAsia" w:hAnsiTheme="minorEastAsia" w:cs="宋体" w:hint="eastAsia"/>
          <w:color w:val="000000"/>
          <w:sz w:val="24"/>
          <w:lang w:val="zh-CN"/>
        </w:rPr>
        <w:lastRenderedPageBreak/>
        <w:t>正的影响。</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w:t>
      </w:r>
      <w:r w:rsidR="002C2712" w:rsidRPr="00251172">
        <w:rPr>
          <w:rFonts w:asciiTheme="minorEastAsia" w:eastAsiaTheme="minorEastAsia" w:hAnsiTheme="minorEastAsia" w:cs="宋体" w:hint="eastAsia"/>
          <w:sz w:val="24"/>
        </w:rPr>
        <w:lastRenderedPageBreak/>
        <w:t>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lastRenderedPageBreak/>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rsidR="008F1364" w:rsidRPr="008F1364" w:rsidRDefault="008F1364">
      <w:pPr>
        <w:spacing w:line="560" w:lineRule="exact"/>
        <w:rPr>
          <w:rFonts w:ascii="??_GB2312" w:eastAsiaTheme="minorEastAsia"/>
          <w:sz w:val="24"/>
        </w:rPr>
      </w:pPr>
    </w:p>
    <w:p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rsidR="00720B51" w:rsidRPr="00111249" w:rsidRDefault="00720B51">
      <w:pPr>
        <w:rPr>
          <w:rFonts w:ascii="宋体"/>
          <w:sz w:val="24"/>
          <w:lang w:val="zh-CN"/>
        </w:rPr>
      </w:pPr>
    </w:p>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w:t>
      </w:r>
      <w:r w:rsidRPr="00111249">
        <w:rPr>
          <w:rFonts w:asciiTheme="minorEastAsia" w:eastAsiaTheme="minorEastAsia" w:hAnsiTheme="minorEastAsia" w:cs="宋体" w:hint="eastAsia"/>
          <w:sz w:val="24"/>
          <w:highlight w:val="white"/>
          <w:lang w:val="zh-CN"/>
        </w:rPr>
        <w:lastRenderedPageBreak/>
        <w:t>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tblPr>
      <w:tblGrid>
        <w:gridCol w:w="1124"/>
        <w:gridCol w:w="1168"/>
        <w:gridCol w:w="3236"/>
        <w:gridCol w:w="698"/>
        <w:gridCol w:w="1238"/>
        <w:gridCol w:w="1888"/>
      </w:tblGrid>
      <w:tr w:rsidR="00720B51" w:rsidRPr="00111249">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trPr>
          <w:trHeight w:val="484"/>
        </w:trPr>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r>
      <w:tr w:rsidR="00720B51" w:rsidRPr="00111249">
        <w:trPr>
          <w:trHeight w:val="458"/>
        </w:trPr>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r>
    </w:tbl>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w:t>
      </w:r>
      <w:r w:rsidRPr="00111249">
        <w:rPr>
          <w:rFonts w:asciiTheme="minorEastAsia" w:eastAsiaTheme="minorEastAsia" w:hAnsiTheme="minorEastAsia" w:cs="宋体" w:hint="eastAsia"/>
          <w:sz w:val="24"/>
          <w:highlight w:val="white"/>
          <w:lang w:val="zh-CN"/>
        </w:rPr>
        <w:lastRenderedPageBreak/>
        <w:t>合同签定地人民法院提起诉讼）。</w:t>
      </w:r>
    </w:p>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rsidR="00720B51" w:rsidRPr="00111249" w:rsidRDefault="00720B51">
      <w:pPr>
        <w:spacing w:line="560" w:lineRule="exact"/>
        <w:ind w:firstLine="482"/>
        <w:rPr>
          <w:rFonts w:asciiTheme="minorEastAsia" w:eastAsiaTheme="minorEastAsia" w:hAnsiTheme="minorEastAsia"/>
          <w:sz w:val="24"/>
          <w:lang w:val="zh-CN"/>
        </w:rPr>
      </w:pPr>
    </w:p>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rsidR="00720B51" w:rsidRPr="00111249" w:rsidRDefault="00720B51">
      <w:pPr>
        <w:jc w:val="left"/>
        <w:rPr>
          <w:rFonts w:asciiTheme="minorEastAsia" w:eastAsiaTheme="minorEastAsia" w:hAnsiTheme="minorEastAsia"/>
          <w:sz w:val="24"/>
        </w:rPr>
      </w:pPr>
    </w:p>
    <w:p w:rsidR="00ED252E" w:rsidRDefault="00ED252E">
      <w:pPr>
        <w:spacing w:line="560" w:lineRule="exact"/>
        <w:jc w:val="center"/>
        <w:rPr>
          <w:rFonts w:asciiTheme="minorEastAsia" w:eastAsiaTheme="minorEastAsia" w:hAnsiTheme="minorEastAsia"/>
          <w:b/>
          <w:bCs/>
          <w:sz w:val="36"/>
        </w:rPr>
      </w:pPr>
    </w:p>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rsidR="00720B51" w:rsidRPr="00111249" w:rsidRDefault="001B5A66">
      <w:pPr>
        <w:pStyle w:val="a6"/>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rsidR="00720B51" w:rsidRPr="00111249" w:rsidRDefault="00720B51">
      <w:pPr>
        <w:pStyle w:val="a6"/>
        <w:widowControl/>
        <w:spacing w:line="560" w:lineRule="exact"/>
        <w:outlineLvl w:val="0"/>
        <w:rPr>
          <w:rFonts w:asciiTheme="minorEastAsia" w:eastAsiaTheme="minorEastAsia" w:hAnsiTheme="minorEastAsia"/>
          <w:kern w:val="0"/>
        </w:rPr>
      </w:pPr>
    </w:p>
    <w:p w:rsidR="00720B51" w:rsidRPr="00111249" w:rsidRDefault="001B5A66">
      <w:pPr>
        <w:pStyle w:val="a6"/>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w:t>
      </w:r>
      <w:r w:rsidRPr="00111249">
        <w:rPr>
          <w:rFonts w:asciiTheme="minorEastAsia" w:eastAsiaTheme="minorEastAsia" w:hAnsiTheme="minorEastAsia" w:hint="eastAsia"/>
          <w:sz w:val="24"/>
        </w:rPr>
        <w:lastRenderedPageBreak/>
        <w:t>（姓名和职务）代表投标人（投标人的名称），按照你方招标文件的规定，提交《投标人须知》第四章“投标文件构成”要求的全部文件正本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lastRenderedPageBreak/>
        <w:t>电话、传真或电传：</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rsidR="00720B51" w:rsidRPr="00111249" w:rsidRDefault="001B5A66">
      <w:pPr>
        <w:pStyle w:val="a6"/>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rsidR="00720B51" w:rsidRPr="00111249" w:rsidRDefault="001B5A66">
      <w:pPr>
        <w:pStyle w:val="a6"/>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rsidR="00720B51" w:rsidRPr="00111249" w:rsidRDefault="001B5A66">
      <w:pPr>
        <w:spacing w:line="560" w:lineRule="exact"/>
        <w:rPr>
          <w:rFonts w:ascii="??_GB2312" w:eastAsia="Times New Roman"/>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rsidR="00720B51" w:rsidRPr="00111249" w:rsidRDefault="00720B51">
      <w:pPr>
        <w:pStyle w:val="a6"/>
        <w:spacing w:line="560" w:lineRule="exact"/>
        <w:jc w:val="center"/>
        <w:outlineLvl w:val="0"/>
        <w:rPr>
          <w:rFonts w:asciiTheme="minorEastAsia" w:eastAsiaTheme="minorEastAsia" w:hAnsiTheme="minorEastAsia"/>
          <w:b/>
          <w:bCs/>
          <w:sz w:val="30"/>
        </w:rPr>
      </w:pPr>
    </w:p>
    <w:p w:rsidR="00720B51" w:rsidRPr="00111249" w:rsidRDefault="001B5A66">
      <w:pPr>
        <w:pStyle w:val="a6"/>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tblPr>
      <w:tblGrid>
        <w:gridCol w:w="693"/>
        <w:gridCol w:w="1596"/>
        <w:gridCol w:w="900"/>
        <w:gridCol w:w="513"/>
        <w:gridCol w:w="1827"/>
        <w:gridCol w:w="900"/>
        <w:gridCol w:w="900"/>
        <w:gridCol w:w="1047"/>
        <w:gridCol w:w="1380"/>
      </w:tblGrid>
      <w:tr w:rsidR="00720B51" w:rsidRPr="00111249">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投标要求：</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bookmarkStart w:id="1" w:name="_GoBack"/>
      <w:bookmarkEnd w:id="1"/>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23E" w:rsidRDefault="005A523E" w:rsidP="00720B51">
      <w:r>
        <w:separator/>
      </w:r>
    </w:p>
  </w:endnote>
  <w:endnote w:type="continuationSeparator" w:id="0">
    <w:p w:rsidR="005A523E" w:rsidRDefault="005A523E" w:rsidP="00720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81637"/>
      <w:docPartObj>
        <w:docPartGallery w:val="AutoText"/>
      </w:docPartObj>
    </w:sdtPr>
    <w:sdtContent>
      <w:p w:rsidR="00720B51" w:rsidRDefault="00851BC0">
        <w:pPr>
          <w:pStyle w:val="a8"/>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9706"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4"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PowerPlusWaterMarkObject26261771" o:spid="_x0000_s29699"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Pr="00851BC0">
          <w:fldChar w:fldCharType="begin"/>
        </w:r>
        <w:r w:rsidR="001B5A66">
          <w:instrText>PAGE   \* MERGEFORMAT</w:instrText>
        </w:r>
        <w:r w:rsidRPr="00851BC0">
          <w:fldChar w:fldCharType="separate"/>
        </w:r>
        <w:r w:rsidR="00D15782" w:rsidRPr="00D15782">
          <w:rPr>
            <w:noProof/>
            <w:lang w:val="zh-CN"/>
          </w:rPr>
          <w:t>1</w:t>
        </w:r>
        <w:r>
          <w:rPr>
            <w:lang w:val="zh-CN"/>
          </w:rPr>
          <w:fldChar w:fldCharType="end"/>
        </w:r>
      </w:p>
    </w:sdtContent>
  </w:sdt>
  <w:p w:rsidR="00720B51" w:rsidRDefault="00720B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23E" w:rsidRDefault="005A523E" w:rsidP="00720B51">
      <w:r>
        <w:separator/>
      </w:r>
    </w:p>
  </w:footnote>
  <w:footnote w:type="continuationSeparator" w:id="0">
    <w:p w:rsidR="005A523E" w:rsidRDefault="005A523E" w:rsidP="00720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5F" w:rsidRDefault="00851BC0">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9698"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5F" w:rsidRDefault="00851BC0">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9705"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3"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1"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2"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0"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5F" w:rsidRDefault="00851BC0">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9697"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4477F97"/>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53E4FB"/>
    <w:multiLevelType w:val="singleLevel"/>
    <w:tmpl w:val="6D53E4FB"/>
    <w:lvl w:ilvl="0">
      <w:start w:val="1"/>
      <w:numFmt w:val="decimal"/>
      <w:lvlText w:val="(%1)"/>
      <w:lvlJc w:val="left"/>
      <w:pPr>
        <w:tabs>
          <w:tab w:val="left" w:pos="312"/>
        </w:tabs>
      </w:pPr>
    </w:lvl>
  </w:abstractNum>
  <w:abstractNum w:abstractNumId="6">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62" fillcolor="white">
      <v:fill color="white"/>
    </o:shapedefaults>
    <o:shapelayout v:ext="edit">
      <o:idmap v:ext="edit" data="29"/>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947"/>
    <w:rsid w:val="00000358"/>
    <w:rsid w:val="00013D9F"/>
    <w:rsid w:val="0001755B"/>
    <w:rsid w:val="00027743"/>
    <w:rsid w:val="000346BB"/>
    <w:rsid w:val="00050198"/>
    <w:rsid w:val="0005422C"/>
    <w:rsid w:val="00055C8F"/>
    <w:rsid w:val="0005712E"/>
    <w:rsid w:val="000574BE"/>
    <w:rsid w:val="00061656"/>
    <w:rsid w:val="000778F1"/>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2644"/>
    <w:rsid w:val="001027A4"/>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0023"/>
    <w:rsid w:val="00192D68"/>
    <w:rsid w:val="001955A1"/>
    <w:rsid w:val="0019766D"/>
    <w:rsid w:val="00197FF5"/>
    <w:rsid w:val="001A47F5"/>
    <w:rsid w:val="001B5A66"/>
    <w:rsid w:val="001B5AE0"/>
    <w:rsid w:val="001B617C"/>
    <w:rsid w:val="001B7E91"/>
    <w:rsid w:val="001C6BB1"/>
    <w:rsid w:val="001D1321"/>
    <w:rsid w:val="001D27DA"/>
    <w:rsid w:val="001D5010"/>
    <w:rsid w:val="001D6450"/>
    <w:rsid w:val="001E1F85"/>
    <w:rsid w:val="001E2E45"/>
    <w:rsid w:val="001E4B98"/>
    <w:rsid w:val="001F2BE5"/>
    <w:rsid w:val="001F6D77"/>
    <w:rsid w:val="00207308"/>
    <w:rsid w:val="002075E4"/>
    <w:rsid w:val="00210DDB"/>
    <w:rsid w:val="00210F80"/>
    <w:rsid w:val="00233E4D"/>
    <w:rsid w:val="002467DB"/>
    <w:rsid w:val="002510F3"/>
    <w:rsid w:val="00251172"/>
    <w:rsid w:val="0025655C"/>
    <w:rsid w:val="00262B13"/>
    <w:rsid w:val="0026403F"/>
    <w:rsid w:val="00266ACF"/>
    <w:rsid w:val="00270C1E"/>
    <w:rsid w:val="002750CA"/>
    <w:rsid w:val="00285F64"/>
    <w:rsid w:val="00286219"/>
    <w:rsid w:val="002911FB"/>
    <w:rsid w:val="00291204"/>
    <w:rsid w:val="002A082F"/>
    <w:rsid w:val="002B0D3A"/>
    <w:rsid w:val="002C0032"/>
    <w:rsid w:val="002C1598"/>
    <w:rsid w:val="002C2712"/>
    <w:rsid w:val="002C5522"/>
    <w:rsid w:val="002D615C"/>
    <w:rsid w:val="002E44F5"/>
    <w:rsid w:val="002E6C0F"/>
    <w:rsid w:val="003030AA"/>
    <w:rsid w:val="00314066"/>
    <w:rsid w:val="00317F07"/>
    <w:rsid w:val="00321D74"/>
    <w:rsid w:val="00323449"/>
    <w:rsid w:val="00323651"/>
    <w:rsid w:val="00326EC0"/>
    <w:rsid w:val="00334B70"/>
    <w:rsid w:val="003442C0"/>
    <w:rsid w:val="00344B60"/>
    <w:rsid w:val="003456CA"/>
    <w:rsid w:val="00347380"/>
    <w:rsid w:val="003510EA"/>
    <w:rsid w:val="00353382"/>
    <w:rsid w:val="00377FE3"/>
    <w:rsid w:val="003868A0"/>
    <w:rsid w:val="00391792"/>
    <w:rsid w:val="00391813"/>
    <w:rsid w:val="003935A7"/>
    <w:rsid w:val="00397581"/>
    <w:rsid w:val="00397D7A"/>
    <w:rsid w:val="003B2654"/>
    <w:rsid w:val="003C34EE"/>
    <w:rsid w:val="003D495B"/>
    <w:rsid w:val="003D60CC"/>
    <w:rsid w:val="003F178B"/>
    <w:rsid w:val="003F1C1C"/>
    <w:rsid w:val="003F250A"/>
    <w:rsid w:val="00400D68"/>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B4B89"/>
    <w:rsid w:val="004C20AD"/>
    <w:rsid w:val="004C4D92"/>
    <w:rsid w:val="004D5477"/>
    <w:rsid w:val="004E22A8"/>
    <w:rsid w:val="004E388E"/>
    <w:rsid w:val="004F02BC"/>
    <w:rsid w:val="004F2C75"/>
    <w:rsid w:val="004F4CC8"/>
    <w:rsid w:val="005065F8"/>
    <w:rsid w:val="00507467"/>
    <w:rsid w:val="00510474"/>
    <w:rsid w:val="00525756"/>
    <w:rsid w:val="005352D0"/>
    <w:rsid w:val="00535352"/>
    <w:rsid w:val="005411A6"/>
    <w:rsid w:val="00541269"/>
    <w:rsid w:val="00544F79"/>
    <w:rsid w:val="00545F78"/>
    <w:rsid w:val="00554908"/>
    <w:rsid w:val="00570EB3"/>
    <w:rsid w:val="00581F55"/>
    <w:rsid w:val="00592CE6"/>
    <w:rsid w:val="00592F9F"/>
    <w:rsid w:val="00594212"/>
    <w:rsid w:val="005A523E"/>
    <w:rsid w:val="005B00C3"/>
    <w:rsid w:val="005B1579"/>
    <w:rsid w:val="005B3D29"/>
    <w:rsid w:val="005B7098"/>
    <w:rsid w:val="005C10AF"/>
    <w:rsid w:val="005C5A27"/>
    <w:rsid w:val="005E33E4"/>
    <w:rsid w:val="005E4619"/>
    <w:rsid w:val="005E5F21"/>
    <w:rsid w:val="005E667B"/>
    <w:rsid w:val="005E7F66"/>
    <w:rsid w:val="005F522F"/>
    <w:rsid w:val="005F6110"/>
    <w:rsid w:val="005F6B41"/>
    <w:rsid w:val="006021F2"/>
    <w:rsid w:val="00602956"/>
    <w:rsid w:val="006031D7"/>
    <w:rsid w:val="00604A03"/>
    <w:rsid w:val="00605139"/>
    <w:rsid w:val="006203AC"/>
    <w:rsid w:val="006235BC"/>
    <w:rsid w:val="006236BF"/>
    <w:rsid w:val="00623ACF"/>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962CE"/>
    <w:rsid w:val="006A098B"/>
    <w:rsid w:val="006A31EC"/>
    <w:rsid w:val="006A4C2F"/>
    <w:rsid w:val="006A6E6B"/>
    <w:rsid w:val="006B075A"/>
    <w:rsid w:val="006B5EE9"/>
    <w:rsid w:val="006B78F7"/>
    <w:rsid w:val="006C3193"/>
    <w:rsid w:val="006C31C9"/>
    <w:rsid w:val="006E1723"/>
    <w:rsid w:val="006E3737"/>
    <w:rsid w:val="006E4E4D"/>
    <w:rsid w:val="006F3B05"/>
    <w:rsid w:val="006F3CEF"/>
    <w:rsid w:val="006F5153"/>
    <w:rsid w:val="00707B93"/>
    <w:rsid w:val="0071069C"/>
    <w:rsid w:val="00712313"/>
    <w:rsid w:val="007133D4"/>
    <w:rsid w:val="007147B7"/>
    <w:rsid w:val="00716DDC"/>
    <w:rsid w:val="00720B51"/>
    <w:rsid w:val="00722026"/>
    <w:rsid w:val="007258D1"/>
    <w:rsid w:val="007263BB"/>
    <w:rsid w:val="00736BD4"/>
    <w:rsid w:val="00740F29"/>
    <w:rsid w:val="007475CD"/>
    <w:rsid w:val="007513C2"/>
    <w:rsid w:val="00766B9F"/>
    <w:rsid w:val="00766C5B"/>
    <w:rsid w:val="00777522"/>
    <w:rsid w:val="00780D65"/>
    <w:rsid w:val="00792E2C"/>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1BC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39CE"/>
    <w:rsid w:val="008E39EC"/>
    <w:rsid w:val="008E5972"/>
    <w:rsid w:val="008F1364"/>
    <w:rsid w:val="008F2E06"/>
    <w:rsid w:val="008F2E5F"/>
    <w:rsid w:val="008F48F3"/>
    <w:rsid w:val="0090135A"/>
    <w:rsid w:val="00910D3E"/>
    <w:rsid w:val="009119A1"/>
    <w:rsid w:val="00916DE0"/>
    <w:rsid w:val="009235B6"/>
    <w:rsid w:val="0093302E"/>
    <w:rsid w:val="00941058"/>
    <w:rsid w:val="00954A48"/>
    <w:rsid w:val="009552CE"/>
    <w:rsid w:val="00961761"/>
    <w:rsid w:val="00965745"/>
    <w:rsid w:val="00966BEE"/>
    <w:rsid w:val="0097166E"/>
    <w:rsid w:val="009726F5"/>
    <w:rsid w:val="00973B1B"/>
    <w:rsid w:val="00975D65"/>
    <w:rsid w:val="00983029"/>
    <w:rsid w:val="00984DF8"/>
    <w:rsid w:val="00985863"/>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6BB2"/>
    <w:rsid w:val="00A61319"/>
    <w:rsid w:val="00A61E18"/>
    <w:rsid w:val="00A65800"/>
    <w:rsid w:val="00A714BB"/>
    <w:rsid w:val="00A765D3"/>
    <w:rsid w:val="00A81F88"/>
    <w:rsid w:val="00A84858"/>
    <w:rsid w:val="00A86CB8"/>
    <w:rsid w:val="00A90444"/>
    <w:rsid w:val="00A91138"/>
    <w:rsid w:val="00A91A2D"/>
    <w:rsid w:val="00A91F67"/>
    <w:rsid w:val="00A92788"/>
    <w:rsid w:val="00A9424D"/>
    <w:rsid w:val="00A9716B"/>
    <w:rsid w:val="00AA7019"/>
    <w:rsid w:val="00AB3DF8"/>
    <w:rsid w:val="00AE16EB"/>
    <w:rsid w:val="00AE1E06"/>
    <w:rsid w:val="00AF29E2"/>
    <w:rsid w:val="00AF3DF0"/>
    <w:rsid w:val="00B01E99"/>
    <w:rsid w:val="00B06F0F"/>
    <w:rsid w:val="00B10049"/>
    <w:rsid w:val="00B15247"/>
    <w:rsid w:val="00B23E44"/>
    <w:rsid w:val="00B26852"/>
    <w:rsid w:val="00B30D56"/>
    <w:rsid w:val="00B3592D"/>
    <w:rsid w:val="00B35D8E"/>
    <w:rsid w:val="00B45780"/>
    <w:rsid w:val="00B45DBF"/>
    <w:rsid w:val="00B46B92"/>
    <w:rsid w:val="00B51542"/>
    <w:rsid w:val="00B5334D"/>
    <w:rsid w:val="00B66EB7"/>
    <w:rsid w:val="00B70372"/>
    <w:rsid w:val="00B71659"/>
    <w:rsid w:val="00B74EE1"/>
    <w:rsid w:val="00B760DB"/>
    <w:rsid w:val="00B81A8E"/>
    <w:rsid w:val="00B85506"/>
    <w:rsid w:val="00B86163"/>
    <w:rsid w:val="00B93383"/>
    <w:rsid w:val="00BA6360"/>
    <w:rsid w:val="00BB620F"/>
    <w:rsid w:val="00BC5AEE"/>
    <w:rsid w:val="00BE0113"/>
    <w:rsid w:val="00BE3BA2"/>
    <w:rsid w:val="00BE54A9"/>
    <w:rsid w:val="00BE5EDE"/>
    <w:rsid w:val="00BE61C6"/>
    <w:rsid w:val="00BE651F"/>
    <w:rsid w:val="00BE6AB8"/>
    <w:rsid w:val="00BF3FB6"/>
    <w:rsid w:val="00BF51D3"/>
    <w:rsid w:val="00C1132F"/>
    <w:rsid w:val="00C12DB1"/>
    <w:rsid w:val="00C25AB3"/>
    <w:rsid w:val="00C3215F"/>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B5819"/>
    <w:rsid w:val="00CC0194"/>
    <w:rsid w:val="00CC237B"/>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782"/>
    <w:rsid w:val="00D15DC9"/>
    <w:rsid w:val="00D15F3B"/>
    <w:rsid w:val="00D2389F"/>
    <w:rsid w:val="00D345EF"/>
    <w:rsid w:val="00D455AF"/>
    <w:rsid w:val="00D46591"/>
    <w:rsid w:val="00D54F79"/>
    <w:rsid w:val="00D57137"/>
    <w:rsid w:val="00D62092"/>
    <w:rsid w:val="00D62625"/>
    <w:rsid w:val="00D66743"/>
    <w:rsid w:val="00D66812"/>
    <w:rsid w:val="00D67EDE"/>
    <w:rsid w:val="00D717FA"/>
    <w:rsid w:val="00D754CF"/>
    <w:rsid w:val="00D81E42"/>
    <w:rsid w:val="00D95EE0"/>
    <w:rsid w:val="00DB014C"/>
    <w:rsid w:val="00DB3D5C"/>
    <w:rsid w:val="00DC74B5"/>
    <w:rsid w:val="00DD57BD"/>
    <w:rsid w:val="00DD6434"/>
    <w:rsid w:val="00DE09BE"/>
    <w:rsid w:val="00DE0B78"/>
    <w:rsid w:val="00DF3736"/>
    <w:rsid w:val="00E05EC9"/>
    <w:rsid w:val="00E107AD"/>
    <w:rsid w:val="00E12E99"/>
    <w:rsid w:val="00E1711F"/>
    <w:rsid w:val="00E24345"/>
    <w:rsid w:val="00E35D1A"/>
    <w:rsid w:val="00E44B75"/>
    <w:rsid w:val="00E46317"/>
    <w:rsid w:val="00E47D5D"/>
    <w:rsid w:val="00E50F41"/>
    <w:rsid w:val="00E516FF"/>
    <w:rsid w:val="00E57652"/>
    <w:rsid w:val="00E62B5C"/>
    <w:rsid w:val="00E74811"/>
    <w:rsid w:val="00E7523D"/>
    <w:rsid w:val="00E93AA2"/>
    <w:rsid w:val="00EA2579"/>
    <w:rsid w:val="00EA590E"/>
    <w:rsid w:val="00EB4C2C"/>
    <w:rsid w:val="00EB5CB3"/>
    <w:rsid w:val="00EB6A94"/>
    <w:rsid w:val="00EB7EBB"/>
    <w:rsid w:val="00EC11B2"/>
    <w:rsid w:val="00EC3128"/>
    <w:rsid w:val="00EC3523"/>
    <w:rsid w:val="00EC4D42"/>
    <w:rsid w:val="00ED252E"/>
    <w:rsid w:val="00ED60D0"/>
    <w:rsid w:val="00EE7162"/>
    <w:rsid w:val="00EE7EC4"/>
    <w:rsid w:val="00EF549B"/>
    <w:rsid w:val="00F00CF3"/>
    <w:rsid w:val="00F04FFC"/>
    <w:rsid w:val="00F06ACE"/>
    <w:rsid w:val="00F130A4"/>
    <w:rsid w:val="00F1742E"/>
    <w:rsid w:val="00F17B63"/>
    <w:rsid w:val="00F224C8"/>
    <w:rsid w:val="00F24B50"/>
    <w:rsid w:val="00F253B9"/>
    <w:rsid w:val="00F261B5"/>
    <w:rsid w:val="00F26670"/>
    <w:rsid w:val="00F3371E"/>
    <w:rsid w:val="00F34655"/>
    <w:rsid w:val="00F34FD5"/>
    <w:rsid w:val="00F43F5C"/>
    <w:rsid w:val="00F61652"/>
    <w:rsid w:val="00F6204B"/>
    <w:rsid w:val="00F71D23"/>
    <w:rsid w:val="00F81B2D"/>
    <w:rsid w:val="00F83ECD"/>
    <w:rsid w:val="00F875E1"/>
    <w:rsid w:val="00F957DC"/>
    <w:rsid w:val="00FA0F5C"/>
    <w:rsid w:val="00FA4917"/>
    <w:rsid w:val="00FA5B2C"/>
    <w:rsid w:val="00FA6404"/>
    <w:rsid w:val="00FB0027"/>
    <w:rsid w:val="00FB0552"/>
    <w:rsid w:val="00FB2ECB"/>
    <w:rsid w:val="00FD3886"/>
    <w:rsid w:val="00FD52DD"/>
    <w:rsid w:val="00FF1450"/>
    <w:rsid w:val="00FF4078"/>
    <w:rsid w:val="00FF422E"/>
    <w:rsid w:val="00FF4A4D"/>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0" w:unhideWhenUsed="0" w:qFormat="1"/>
    <w:lsdException w:name="Date" w:semiHidden="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720B51"/>
    <w:pPr>
      <w:spacing w:line="360" w:lineRule="exact"/>
      <w:ind w:firstLineChars="200" w:firstLine="200"/>
      <w:jc w:val="left"/>
    </w:pPr>
    <w:rPr>
      <w:rFonts w:ascii="Calibri" w:hAnsi="Calibri" w:cs="Calibri"/>
      <w:szCs w:val="21"/>
    </w:rPr>
  </w:style>
  <w:style w:type="paragraph" w:styleId="a4">
    <w:name w:val="Body Text"/>
    <w:basedOn w:val="a"/>
    <w:link w:val="Char0"/>
    <w:uiPriority w:val="99"/>
    <w:rsid w:val="00720B51"/>
    <w:rPr>
      <w:rFonts w:eastAsia="楷体_GB2312"/>
      <w:sz w:val="30"/>
      <w:szCs w:val="20"/>
    </w:rPr>
  </w:style>
  <w:style w:type="paragraph" w:styleId="a5">
    <w:name w:val="Body Text Indent"/>
    <w:basedOn w:val="a"/>
    <w:link w:val="Char1"/>
    <w:uiPriority w:val="99"/>
    <w:rsid w:val="00720B51"/>
    <w:pPr>
      <w:ind w:firstLine="540"/>
    </w:pPr>
    <w:rPr>
      <w:rFonts w:eastAsia="楷体_GB2312"/>
      <w:sz w:val="30"/>
      <w:szCs w:val="20"/>
    </w:rPr>
  </w:style>
  <w:style w:type="paragraph" w:styleId="a6">
    <w:name w:val="Date"/>
    <w:basedOn w:val="a"/>
    <w:next w:val="a"/>
    <w:link w:val="Char2"/>
    <w:uiPriority w:val="99"/>
    <w:qFormat/>
    <w:rsid w:val="00720B51"/>
    <w:rPr>
      <w:sz w:val="24"/>
      <w:szCs w:val="20"/>
    </w:rPr>
  </w:style>
  <w:style w:type="paragraph" w:styleId="a7">
    <w:name w:val="Balloon Text"/>
    <w:basedOn w:val="a"/>
    <w:link w:val="Char3"/>
    <w:uiPriority w:val="99"/>
    <w:semiHidden/>
    <w:unhideWhenUsed/>
    <w:rsid w:val="00720B51"/>
    <w:rPr>
      <w:sz w:val="18"/>
      <w:szCs w:val="18"/>
    </w:rPr>
  </w:style>
  <w:style w:type="paragraph" w:styleId="a8">
    <w:name w:val="footer"/>
    <w:basedOn w:val="a"/>
    <w:link w:val="Char4"/>
    <w:uiPriority w:val="99"/>
    <w:unhideWhenUsed/>
    <w:rsid w:val="00720B51"/>
    <w:pPr>
      <w:tabs>
        <w:tab w:val="center" w:pos="4153"/>
        <w:tab w:val="right" w:pos="8306"/>
      </w:tabs>
      <w:snapToGrid w:val="0"/>
      <w:jc w:val="left"/>
    </w:pPr>
    <w:rPr>
      <w:sz w:val="18"/>
      <w:szCs w:val="18"/>
    </w:rPr>
  </w:style>
  <w:style w:type="paragraph" w:styleId="a9">
    <w:name w:val="header"/>
    <w:basedOn w:val="a"/>
    <w:link w:val="Char5"/>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rsid w:val="00720B51"/>
    <w:pPr>
      <w:spacing w:before="240" w:after="60" w:line="312" w:lineRule="auto"/>
      <w:jc w:val="center"/>
      <w:outlineLvl w:val="1"/>
    </w:pPr>
    <w:rPr>
      <w:rFonts w:ascii="等线 Light" w:hAnsi="等线 Light"/>
      <w:b/>
      <w:bCs/>
      <w:kern w:val="28"/>
      <w:sz w:val="32"/>
      <w:szCs w:val="32"/>
    </w:rPr>
  </w:style>
  <w:style w:type="character" w:styleId="ab">
    <w:name w:val="Hyperlink"/>
    <w:basedOn w:val="a0"/>
    <w:uiPriority w:val="99"/>
    <w:unhideWhenUsed/>
    <w:rsid w:val="00720B51"/>
    <w:rPr>
      <w:color w:val="0000FF" w:themeColor="hyperlink"/>
      <w:u w:val="single"/>
    </w:rPr>
  </w:style>
  <w:style w:type="character" w:styleId="ac">
    <w:name w:val="annotation reference"/>
    <w:basedOn w:val="a0"/>
    <w:rsid w:val="00720B51"/>
    <w:rPr>
      <w:sz w:val="21"/>
      <w:szCs w:val="21"/>
    </w:rPr>
  </w:style>
  <w:style w:type="character" w:customStyle="1" w:styleId="Char5">
    <w:name w:val="页眉 Char"/>
    <w:basedOn w:val="a0"/>
    <w:link w:val="a9"/>
    <w:uiPriority w:val="99"/>
    <w:rsid w:val="00720B51"/>
    <w:rPr>
      <w:sz w:val="18"/>
      <w:szCs w:val="18"/>
    </w:rPr>
  </w:style>
  <w:style w:type="character" w:customStyle="1" w:styleId="Char4">
    <w:name w:val="页脚 Char"/>
    <w:basedOn w:val="a0"/>
    <w:link w:val="a8"/>
    <w:uiPriority w:val="99"/>
    <w:rsid w:val="00720B51"/>
    <w:rPr>
      <w:sz w:val="18"/>
      <w:szCs w:val="18"/>
    </w:rPr>
  </w:style>
  <w:style w:type="character" w:customStyle="1" w:styleId="Char1">
    <w:name w:val="正文文本缩进 Char"/>
    <w:basedOn w:val="a0"/>
    <w:link w:val="a5"/>
    <w:uiPriority w:val="99"/>
    <w:rsid w:val="00720B51"/>
    <w:rPr>
      <w:rFonts w:ascii="Times New Roman" w:eastAsia="楷体_GB2312" w:hAnsi="Times New Roman" w:cs="Times New Roman"/>
      <w:sz w:val="30"/>
      <w:szCs w:val="20"/>
    </w:rPr>
  </w:style>
  <w:style w:type="character" w:customStyle="1" w:styleId="Char0">
    <w:name w:val="正文文本 Char"/>
    <w:basedOn w:val="a0"/>
    <w:link w:val="a4"/>
    <w:uiPriority w:val="99"/>
    <w:rsid w:val="00720B51"/>
    <w:rPr>
      <w:rFonts w:ascii="Times New Roman" w:eastAsia="楷体_GB2312" w:hAnsi="Times New Roman" w:cs="Times New Roman"/>
      <w:sz w:val="30"/>
      <w:szCs w:val="20"/>
    </w:rPr>
  </w:style>
  <w:style w:type="paragraph" w:styleId="ad">
    <w:name w:val="List Paragraph"/>
    <w:basedOn w:val="a"/>
    <w:uiPriority w:val="34"/>
    <w:qFormat/>
    <w:rsid w:val="00720B51"/>
    <w:pPr>
      <w:ind w:firstLineChars="200" w:firstLine="420"/>
    </w:pPr>
  </w:style>
  <w:style w:type="character" w:customStyle="1" w:styleId="Char2">
    <w:name w:val="日期 Char"/>
    <w:basedOn w:val="a0"/>
    <w:link w:val="a6"/>
    <w:uiPriority w:val="99"/>
    <w:qFormat/>
    <w:rsid w:val="00720B51"/>
    <w:rPr>
      <w:rFonts w:ascii="Times New Roman" w:eastAsia="宋体" w:hAnsi="Times New Roman" w:cs="Times New Roman"/>
      <w:sz w:val="24"/>
      <w:szCs w:val="20"/>
    </w:rPr>
  </w:style>
  <w:style w:type="character" w:customStyle="1" w:styleId="2Char">
    <w:name w:val="标题 2 Char"/>
    <w:basedOn w:val="a0"/>
    <w:link w:val="2"/>
    <w:uiPriority w:val="99"/>
    <w:qFormat/>
    <w:rsid w:val="00720B51"/>
    <w:rPr>
      <w:rFonts w:ascii="Cambria" w:eastAsia="宋体" w:hAnsi="Cambria" w:cs="Cambria"/>
      <w:b/>
      <w:bCs/>
      <w:sz w:val="32"/>
      <w:szCs w:val="32"/>
    </w:rPr>
  </w:style>
  <w:style w:type="character" w:customStyle="1" w:styleId="Char">
    <w:name w:val="批注文字 Char"/>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Char3">
    <w:name w:val="批注框文本 Char"/>
    <w:basedOn w:val="a0"/>
    <w:link w:val="a7"/>
    <w:uiPriority w:val="99"/>
    <w:semiHidden/>
    <w:rsid w:val="00720B51"/>
    <w:rPr>
      <w:rFonts w:ascii="Times New Roman" w:eastAsia="宋体" w:hAnsi="Times New Roman" w:cs="Times New Roman"/>
      <w:sz w:val="18"/>
      <w:szCs w:val="18"/>
    </w:rPr>
  </w:style>
  <w:style w:type="character" w:customStyle="1" w:styleId="Char6">
    <w:name w:val="副标题 Char"/>
    <w:basedOn w:val="a0"/>
    <w:link w:val="aa"/>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e">
    <w:name w:val="Table Grid"/>
    <w:basedOn w:val="a1"/>
    <w:uiPriority w:val="59"/>
    <w:qFormat/>
    <w:rsid w:val="004B4B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EFFC36-C384-4BBE-8D94-8CB11390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19</Pages>
  <Words>1642</Words>
  <Characters>9365</Characters>
  <Application>Microsoft Office Word</Application>
  <DocSecurity>0</DocSecurity>
  <Lines>78</Lines>
  <Paragraphs>21</Paragraphs>
  <ScaleCrop>false</ScaleCrop>
  <Company>微软中国</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472</cp:revision>
  <cp:lastPrinted>2019-03-29T00:24:00Z</cp:lastPrinted>
  <dcterms:created xsi:type="dcterms:W3CDTF">2015-04-08T00:14:00Z</dcterms:created>
  <dcterms:modified xsi:type="dcterms:W3CDTF">2021-01-04T03:09:00Z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